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 xml:space="preserve">CURRICULUM VITAE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DATOS PERSONALES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Pablo Antonio Hidalgo Inalef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Carlos Wooster # 111, departamento 1032, Condominio Las Encinas, San Roque, Valparaíso.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 xml:space="preserve">Nacido el 15 de Noviembre de 1978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Teléfono: (032) 3181543 - 98313284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 xml:space="preserve">E-mail: pahi1024|@gmail.com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FORMACIÓN ACADÉMICA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1983 a 1991, enseñanza básica, Colegio Salesianos de Valparaíso.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1992 a 1996, enseñanza media, Técnico Mando Medio Electromecánico, Escuela Técnica Profesional San Agustín, Colegio Salesianos de Valparaíso.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8E571E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1998 a 2002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, Técnico Universitario Mecánico Industrial, Universidad Técnica Federico Santa María Sede Viña del Mar.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2004 a 2006, Ingeniero en Ejecución Mantenimiento Industrial, Universidad Técnica Federico Santa María, Sede Viña del Mar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FORMACIÓN COMPLEMENTARIA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E4E94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2008,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básico Operador Calderas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9B1A6C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</w:t>
      </w:r>
      <w:r w:rsidR="001E4E94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8,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de Reactivos Químicos Para Control de Calderas</w:t>
      </w:r>
    </w:p>
    <w:p w:rsidR="009B1A6C" w:rsidRDefault="009B1A6C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9B1A6C" w:rsidRDefault="009B1A6C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2008, Curso de Análisis de Parámetros Químicos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E4E94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2008,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de Motores Eléctricos.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E4E94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2008,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de Operador De Turbina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E4E94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lastRenderedPageBreak/>
        <w:t>2009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Operador Plantas Térmicas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E4E94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2010 C</w:t>
      </w:r>
      <w:r w:rsidR="00132FCB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urso Pulverizadores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2013 Curso de Inglés Básico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2014 Curso de inglés Medio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EXPERIENCIA LABORAL</w:t>
      </w:r>
      <w:r w:rsidR="007D4128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 w:rsidR="007D4128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 w:rsidR="007D4128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1997 a 1998, Agrosuper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, Operador Planta de Generación. Nuevo proyecto dentro de Agrosuper, donde se pretende contar con energía propia para los procesos. (Retiro voluntario)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1998, AES Gener</w:t>
      </w:r>
      <w:r w:rsidR="001E4E94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, Operador en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Terreno</w:t>
      </w:r>
      <w:r w:rsidR="001E4E94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. </w:t>
      </w:r>
      <w:r w:rsidR="001E4E94" w:rsidRP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>Mis labores son las de</w:t>
      </w:r>
      <w:r w:rsid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operar y</w:t>
      </w:r>
      <w:r w:rsidR="001E4E94" w:rsidRP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ma</w:t>
      </w:r>
      <w:r w:rsidR="009B1A6C">
        <w:rPr>
          <w:rFonts w:ascii="Arial" w:hAnsi="Arial" w:cs="Arial"/>
          <w:i/>
          <w:color w:val="808080" w:themeColor="background1" w:themeShade="80"/>
          <w:sz w:val="20"/>
          <w:szCs w:val="20"/>
        </w:rPr>
        <w:t>ntener en</w:t>
      </w:r>
      <w:r w:rsidR="001E4E94" w:rsidRP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servicio</w:t>
      </w:r>
      <w:r w:rsid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</w:t>
      </w:r>
      <w:r w:rsidR="009B1A6C">
        <w:rPr>
          <w:rFonts w:ascii="Arial" w:hAnsi="Arial" w:cs="Arial"/>
          <w:i/>
          <w:color w:val="808080" w:themeColor="background1" w:themeShade="80"/>
          <w:sz w:val="20"/>
          <w:szCs w:val="20"/>
        </w:rPr>
        <w:t xml:space="preserve"> los equipos. C</w:t>
      </w:r>
      <w:r w:rsidR="001E4E94" w:rsidRP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>rear en base a su comportamiento mantenciones planificadas  y un archivo de vida (calderas, ventiladores, turbinas, intercambiadores de calor, chancadores, entre otros). Como supervisor de terreno debo también conocer y estudiar todos los procesos involucrados en la generación eléctrica y mejorarlos (plantas tratamiento de aguas, sistema de desulfuración, planta tratamiento de material combustionado</w:t>
      </w:r>
      <w:r w:rsidR="001E4E94">
        <w:rPr>
          <w:rFonts w:ascii="Arial" w:hAnsi="Arial" w:cs="Arial"/>
          <w:i/>
          <w:color w:val="808080" w:themeColor="background1" w:themeShade="80"/>
          <w:sz w:val="20"/>
          <w:szCs w:val="20"/>
        </w:rPr>
        <w:t>, etc.</w:t>
      </w:r>
      <w:r w:rsidR="001E4E94" w:rsidRPr="001E4E94">
        <w:rPr>
          <w:color w:val="808080" w:themeColor="background1" w:themeShade="80"/>
          <w:sz w:val="20"/>
          <w:szCs w:val="20"/>
        </w:rPr>
        <w:t>)</w:t>
      </w:r>
      <w:r w:rsidRPr="001E4E94">
        <w:rPr>
          <w:rFonts w:ascii="Arial" w:eastAsia="Times New Roman" w:hAnsi="Arial" w:cs="Arial"/>
          <w:i/>
          <w:iCs/>
          <w:color w:val="808080" w:themeColor="background1" w:themeShade="80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 w:rsidR="007D4128"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 xml:space="preserve"> </w:t>
      </w:r>
      <w:r w:rsidR="009B1A6C"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INFORMÁTICA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 w:rsidR="009B1A6C"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>Procesador de textos: Word Perfect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 xml:space="preserve">Hoja de cálculo: Excel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IDIOMAS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Inglés: hablado y escrito, nivel medio.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b/>
          <w:bCs/>
          <w:i/>
          <w:iCs/>
          <w:color w:val="757575"/>
          <w:sz w:val="20"/>
          <w:szCs w:val="20"/>
          <w:lang w:eastAsia="es-ES"/>
        </w:rPr>
        <w:t>OTROS DATOS DE INTERÉS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</w: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Práctica profesional “Técnico Industrial Electromecánico”, en Astilleros y Maestranzas de la Armada de Chile.</w:t>
      </w:r>
    </w:p>
    <w:p w:rsidR="00132FCB" w:rsidRDefault="00132FCB" w:rsidP="007D4128">
      <w:pPr>
        <w:shd w:val="clear" w:color="auto" w:fill="FFFFFF"/>
        <w:spacing w:after="300" w:line="240" w:lineRule="auto"/>
        <w:jc w:val="center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  <w:r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  <w:br/>
        <w:t>Práctica profesional de “Técnico Universitario Mecánico Industrial”, Mercurio de Valparaíso, Talleres de Encuadernación.</w:t>
      </w:r>
    </w:p>
    <w:p w:rsidR="00C8635F" w:rsidRPr="00C8635F" w:rsidRDefault="00C8635F" w:rsidP="00C8635F">
      <w:pPr>
        <w:shd w:val="clear" w:color="auto" w:fill="FFFFFF"/>
        <w:spacing w:after="300" w:line="240" w:lineRule="auto"/>
        <w:rPr>
          <w:rFonts w:ascii="Arial" w:eastAsia="Times New Roman" w:hAnsi="Arial" w:cs="Arial"/>
          <w:i/>
          <w:iCs/>
          <w:color w:val="757575"/>
          <w:sz w:val="20"/>
          <w:szCs w:val="20"/>
          <w:lang w:eastAsia="es-ES"/>
        </w:rPr>
      </w:pPr>
    </w:p>
    <w:p w:rsidR="00DC677C" w:rsidRPr="00C8635F" w:rsidRDefault="00DC677C">
      <w:pPr>
        <w:rPr>
          <w:rFonts w:ascii="Arial" w:hAnsi="Arial" w:cs="Arial"/>
          <w:i/>
          <w:color w:val="808080" w:themeColor="background1" w:themeShade="80"/>
          <w:sz w:val="20"/>
          <w:szCs w:val="20"/>
        </w:rPr>
      </w:pPr>
    </w:p>
    <w:sectPr w:rsidR="00DC677C" w:rsidRPr="00C8635F" w:rsidSect="00DC67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2FCB"/>
    <w:rsid w:val="000B12F1"/>
    <w:rsid w:val="00132FCB"/>
    <w:rsid w:val="001E4E94"/>
    <w:rsid w:val="005556E5"/>
    <w:rsid w:val="005A0359"/>
    <w:rsid w:val="007176C1"/>
    <w:rsid w:val="007A0AB4"/>
    <w:rsid w:val="007D4128"/>
    <w:rsid w:val="008E571E"/>
    <w:rsid w:val="009B1A6C"/>
    <w:rsid w:val="00C8635F"/>
    <w:rsid w:val="00DC6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9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</dc:creator>
  <cp:lastModifiedBy>pablo</cp:lastModifiedBy>
  <cp:revision>8</cp:revision>
  <dcterms:created xsi:type="dcterms:W3CDTF">2015-05-18T01:12:00Z</dcterms:created>
  <dcterms:modified xsi:type="dcterms:W3CDTF">2015-05-25T14:23:00Z</dcterms:modified>
</cp:coreProperties>
</file>