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8B" w:rsidRDefault="00E6208B" w:rsidP="00F41B4F">
      <w:pPr>
        <w:pStyle w:val="YourName"/>
        <w:rPr>
          <w:lang w:val="es-CL"/>
        </w:rPr>
      </w:pPr>
      <w:r>
        <w:rPr>
          <w:lang w:val="es-CL"/>
        </w:rPr>
        <w:t>HUGO ANTONIO MADRID CAMPOS</w:t>
      </w:r>
    </w:p>
    <w:p w:rsidR="00E6208B" w:rsidRDefault="00E6208B" w:rsidP="00F41B4F">
      <w:pPr>
        <w:pStyle w:val="ContactInfo"/>
        <w:jc w:val="left"/>
        <w:rPr>
          <w:lang w:val="es-CL"/>
        </w:rPr>
      </w:pPr>
      <w:r>
        <w:rPr>
          <w:lang w:val="es-CL"/>
        </w:rPr>
        <w:t xml:space="preserve">     Santa Martina # 3774 San Pedro Valdivia, fonos Contacto (2)  263516 – (2) 71860 hmadridcampos@gmail.com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b/>
          <w:lang w:val="es-CL"/>
        </w:rPr>
      </w:pPr>
      <w:r>
        <w:rPr>
          <w:b/>
          <w:u w:val="single"/>
          <w:lang w:val="es-CL"/>
        </w:rPr>
        <w:t>Antecedentes</w:t>
      </w:r>
      <w:r>
        <w:rPr>
          <w:lang w:val="es-CL"/>
        </w:rPr>
        <w:t xml:space="preserve"> </w:t>
      </w:r>
      <w:r>
        <w:rPr>
          <w:b/>
          <w:u w:val="single"/>
          <w:lang w:val="es-CL"/>
        </w:rPr>
        <w:t>Académicos</w:t>
      </w:r>
      <w:r>
        <w:rPr>
          <w:b/>
          <w:lang w:val="es-CL"/>
        </w:rPr>
        <w:t>:</w:t>
      </w:r>
    </w:p>
    <w:p w:rsidR="00E6208B" w:rsidRDefault="00E6208B" w:rsidP="00F41B4F">
      <w:pPr>
        <w:rPr>
          <w:b/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 Enseñanza Básica: 1989-1996 1ero a 8tavo, Colegio René Schneider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 Enseñanza Media: 1997-2000 1ero a 4to, liceo Polivalente los Avellanos,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 Enseñanza Superior: 2008-2010 Universidad Tecnológica de Chile, Técnico Superior en Administración  de Empresas mención en Marketing.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b/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>Actualmente egresado en Dic. 2012 de Ingeniería en Administración de Empresas, mención Marketing, en Universidad Tecnológica de Chile, sede Valdivia.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b/>
          <w:lang w:val="es-CL"/>
        </w:rPr>
      </w:pPr>
      <w:r>
        <w:rPr>
          <w:b/>
          <w:u w:val="single"/>
          <w:lang w:val="es-CL"/>
        </w:rPr>
        <w:t>Antecedentes</w:t>
      </w:r>
      <w:r>
        <w:rPr>
          <w:b/>
          <w:lang w:val="es-CL"/>
        </w:rPr>
        <w:t xml:space="preserve"> </w:t>
      </w:r>
      <w:r>
        <w:rPr>
          <w:b/>
          <w:u w:val="single"/>
          <w:lang w:val="es-CL"/>
        </w:rPr>
        <w:t>Laborales</w:t>
      </w:r>
      <w:r>
        <w:rPr>
          <w:b/>
          <w:lang w:val="es-CL"/>
        </w:rPr>
        <w:t>: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 xml:space="preserve">2007-Actualidad: </w:t>
      </w:r>
      <w:r>
        <w:rPr>
          <w:lang w:val="es-CL"/>
        </w:rPr>
        <w:t>Auxiliar de Servicio, en Hospital  Base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>2006:</w:t>
      </w:r>
      <w:r>
        <w:rPr>
          <w:lang w:val="es-CL"/>
        </w:rPr>
        <w:t xml:space="preserve"> Operario en Aserraderos Aragón, Valdivia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b/>
          <w:lang w:val="es-CL"/>
        </w:rPr>
        <w:t xml:space="preserve">► 2005: </w:t>
      </w:r>
      <w:r>
        <w:rPr>
          <w:lang w:val="es-CL"/>
        </w:rPr>
        <w:t>Administrativo en apoyo Logístico y Contable en Organismo Técnico Capacitador. Fundesval Valdivia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b/>
          <w:lang w:val="es-CL"/>
        </w:rPr>
        <w:t xml:space="preserve">► 2003-2004: </w:t>
      </w:r>
      <w:r>
        <w:rPr>
          <w:lang w:val="es-CL"/>
        </w:rPr>
        <w:t>Practica de curso de Técnico en Administración de Pequeñas Empresas, en Telefónica del Sur en  Sección Logística y Abastecimiento, traspasando información de guías a sistema informático de Telefónica del Sur, entre otras responsabilidades.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b/>
          <w:u w:val="single"/>
          <w:lang w:val="es-CL"/>
        </w:rPr>
      </w:pPr>
      <w:r>
        <w:rPr>
          <w:b/>
          <w:u w:val="single"/>
          <w:lang w:val="es-CL"/>
        </w:rPr>
        <w:t>Capacitaciones: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</w:t>
      </w:r>
      <w:r>
        <w:rPr>
          <w:b/>
          <w:lang w:val="es-CL"/>
        </w:rPr>
        <w:t>2012</w:t>
      </w:r>
      <w:r>
        <w:rPr>
          <w:lang w:val="es-CL"/>
        </w:rPr>
        <w:t>: Curso de RCP (Reanimación Cardio Pulmonar) + DEA, curso dictado por Samu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</w:t>
      </w:r>
      <w:r w:rsidRPr="005F335F">
        <w:rPr>
          <w:b/>
          <w:lang w:val="es-CL"/>
        </w:rPr>
        <w:t>2011</w:t>
      </w:r>
      <w:r>
        <w:rPr>
          <w:lang w:val="es-CL"/>
        </w:rPr>
        <w:t>: Curso de “Prevención de Riesgos Laborales”, Curso dictado por Unidad de Capacitación HBV.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>►</w:t>
      </w:r>
      <w:r w:rsidRPr="006630B2">
        <w:rPr>
          <w:b/>
          <w:lang w:val="es-CL"/>
        </w:rPr>
        <w:t>2011</w:t>
      </w:r>
      <w:r>
        <w:rPr>
          <w:lang w:val="es-CL"/>
        </w:rPr>
        <w:t>: “Curso Básico de Prevención de Riesgos Higiene Seguridad y Accidente del Trabajo y Comités Paritario”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 xml:space="preserve">2001-2002: </w:t>
      </w:r>
      <w:r>
        <w:rPr>
          <w:lang w:val="es-CL"/>
        </w:rPr>
        <w:t>Curso de Técnico en Administración de Pequeñas Empresas y Gestión de Negocios, con Herramientas en Internet nivel I-II, curso patrocinado por Cense y ejecutado por Fundesval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b/>
          <w:u w:val="single"/>
          <w:lang w:val="es-CL"/>
        </w:rPr>
      </w:pPr>
      <w:r>
        <w:rPr>
          <w:b/>
          <w:u w:val="single"/>
          <w:lang w:val="es-CL"/>
        </w:rPr>
        <w:t>Antecedentes</w:t>
      </w:r>
      <w:r>
        <w:rPr>
          <w:lang w:val="es-CL"/>
        </w:rPr>
        <w:t xml:space="preserve"> </w:t>
      </w:r>
      <w:r>
        <w:rPr>
          <w:b/>
          <w:u w:val="single"/>
          <w:lang w:val="es-CL"/>
        </w:rPr>
        <w:t>Sociales: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 xml:space="preserve">2002-2007: </w:t>
      </w:r>
      <w:r>
        <w:rPr>
          <w:lang w:val="es-CL"/>
        </w:rPr>
        <w:t>Voluntario de un “Techo para Chile”.</w:t>
      </w:r>
    </w:p>
    <w:p w:rsidR="00E6208B" w:rsidRDefault="00E6208B" w:rsidP="00F41B4F">
      <w:pPr>
        <w:rPr>
          <w:b/>
          <w:u w:val="single"/>
          <w:lang w:val="es-CL"/>
        </w:rPr>
      </w:pPr>
    </w:p>
    <w:p w:rsidR="00E6208B" w:rsidRDefault="00E6208B" w:rsidP="00F41B4F">
      <w:pPr>
        <w:rPr>
          <w:lang w:val="es-CL"/>
        </w:rPr>
      </w:pPr>
      <w:r>
        <w:rPr>
          <w:lang w:val="es-CL"/>
        </w:rPr>
        <w:t xml:space="preserve">► </w:t>
      </w:r>
      <w:r>
        <w:rPr>
          <w:b/>
          <w:lang w:val="es-CL"/>
        </w:rPr>
        <w:t xml:space="preserve">2000-2001: </w:t>
      </w:r>
      <w:r>
        <w:rPr>
          <w:lang w:val="es-CL"/>
        </w:rPr>
        <w:t>Voluntario</w:t>
      </w:r>
      <w:r>
        <w:rPr>
          <w:b/>
          <w:lang w:val="es-CL"/>
        </w:rPr>
        <w:t xml:space="preserve"> </w:t>
      </w:r>
      <w:r>
        <w:rPr>
          <w:lang w:val="es-CL"/>
        </w:rPr>
        <w:t>en Centro de Integración Familia Niño, CIFAN Valdivia.</w:t>
      </w:r>
    </w:p>
    <w:p w:rsidR="00E6208B" w:rsidRDefault="00E6208B" w:rsidP="00F41B4F">
      <w:pPr>
        <w:rPr>
          <w:lang w:val="es-CL"/>
        </w:rPr>
      </w:pPr>
    </w:p>
    <w:p w:rsidR="00E6208B" w:rsidRDefault="00E6208B" w:rsidP="00F41B4F">
      <w:pPr>
        <w:rPr>
          <w:lang w:val="es-CL"/>
        </w:rPr>
      </w:pPr>
      <w:r w:rsidRPr="00BF1BE4">
        <w:rPr>
          <w:b/>
          <w:u w:val="single"/>
          <w:lang w:val="es-CL"/>
        </w:rPr>
        <w:t>Referencias</w:t>
      </w:r>
      <w:r>
        <w:rPr>
          <w:lang w:val="es-CL"/>
        </w:rPr>
        <w:t>:</w:t>
      </w:r>
    </w:p>
    <w:p w:rsidR="00E6208B" w:rsidRPr="00414310" w:rsidRDefault="00E6208B" w:rsidP="00414310">
      <w:pPr>
        <w:shd w:val="clear" w:color="auto" w:fill="FFFFFF"/>
        <w:spacing w:before="240" w:after="240"/>
        <w:rPr>
          <w:rFonts w:ascii="Times New Roman" w:hAnsi="Times New Roman" w:cs="Times New Roman"/>
          <w:color w:val="333333"/>
          <w:sz w:val="24"/>
          <w:szCs w:val="24"/>
          <w:lang w:val="es-ES" w:eastAsia="es-CL"/>
        </w:rPr>
      </w:pPr>
      <w:r>
        <w:rPr>
          <w:lang w:val="es-CL"/>
        </w:rPr>
        <w:t xml:space="preserve">Srta. Tatiana Loyola Carvallo, Enfermera Clínica Hospital Base Valdivia, docente Universidad Santo Tomas, fono: </w:t>
      </w:r>
      <w:r w:rsidRPr="00BF1BE4">
        <w:rPr>
          <w:rFonts w:ascii="Times New Roman" w:hAnsi="Times New Roman" w:cs="Times New Roman"/>
          <w:color w:val="333333"/>
          <w:sz w:val="24"/>
          <w:szCs w:val="24"/>
          <w:lang w:val="es-ES" w:eastAsia="es-CL"/>
        </w:rPr>
        <w:t>93250676</w:t>
      </w:r>
    </w:p>
    <w:sectPr w:rsidR="00E6208B" w:rsidRPr="00414310" w:rsidSect="00FE7D45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8B" w:rsidRDefault="00E6208B" w:rsidP="004C142A">
      <w:r>
        <w:separator/>
      </w:r>
    </w:p>
  </w:endnote>
  <w:endnote w:type="continuationSeparator" w:id="0">
    <w:p w:rsidR="00E6208B" w:rsidRDefault="00E6208B" w:rsidP="004C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8B" w:rsidRDefault="00E6208B" w:rsidP="004C142A">
    <w:pPr>
      <w:pStyle w:val="Footer"/>
      <w:jc w:val="center"/>
      <w:rPr>
        <w:lang w:val="es-CL"/>
      </w:rPr>
    </w:pPr>
    <w:r>
      <w:rPr>
        <w:lang w:val="es-CL"/>
      </w:rPr>
      <w:t>HUGO ANTONIO MADRID CAMPOS</w:t>
    </w:r>
  </w:p>
  <w:p w:rsidR="00E6208B" w:rsidRPr="004C142A" w:rsidRDefault="00E6208B" w:rsidP="00181595">
    <w:pPr>
      <w:pStyle w:val="Footer"/>
      <w:rPr>
        <w:lang w:val="es-C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8B" w:rsidRDefault="00E6208B" w:rsidP="004C142A">
      <w:r>
        <w:separator/>
      </w:r>
    </w:p>
  </w:footnote>
  <w:footnote w:type="continuationSeparator" w:id="0">
    <w:p w:rsidR="00E6208B" w:rsidRDefault="00E6208B" w:rsidP="004C1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31CE"/>
    <w:multiLevelType w:val="multilevel"/>
    <w:tmpl w:val="EF5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D36"/>
    <w:rsid w:val="00181595"/>
    <w:rsid w:val="00262512"/>
    <w:rsid w:val="00286EDF"/>
    <w:rsid w:val="00291F92"/>
    <w:rsid w:val="00320A1D"/>
    <w:rsid w:val="00322B6C"/>
    <w:rsid w:val="00351C2C"/>
    <w:rsid w:val="00353279"/>
    <w:rsid w:val="00386527"/>
    <w:rsid w:val="003E6D90"/>
    <w:rsid w:val="00404C2C"/>
    <w:rsid w:val="00414310"/>
    <w:rsid w:val="00490413"/>
    <w:rsid w:val="004B55B0"/>
    <w:rsid w:val="004C142A"/>
    <w:rsid w:val="005845B7"/>
    <w:rsid w:val="005F335F"/>
    <w:rsid w:val="0062619C"/>
    <w:rsid w:val="006630B2"/>
    <w:rsid w:val="00764C3A"/>
    <w:rsid w:val="007C0831"/>
    <w:rsid w:val="0080478A"/>
    <w:rsid w:val="0081038E"/>
    <w:rsid w:val="008D1ADE"/>
    <w:rsid w:val="00904FE5"/>
    <w:rsid w:val="00972A25"/>
    <w:rsid w:val="009B10B5"/>
    <w:rsid w:val="009B293E"/>
    <w:rsid w:val="009F0D76"/>
    <w:rsid w:val="00A47A8E"/>
    <w:rsid w:val="00B27604"/>
    <w:rsid w:val="00B94FB9"/>
    <w:rsid w:val="00BC4A49"/>
    <w:rsid w:val="00BE76A0"/>
    <w:rsid w:val="00BF1BE4"/>
    <w:rsid w:val="00C24BFC"/>
    <w:rsid w:val="00CA7D36"/>
    <w:rsid w:val="00CC0175"/>
    <w:rsid w:val="00D03D5E"/>
    <w:rsid w:val="00DC6A37"/>
    <w:rsid w:val="00DF657B"/>
    <w:rsid w:val="00E51D37"/>
    <w:rsid w:val="00E55F05"/>
    <w:rsid w:val="00E6208B"/>
    <w:rsid w:val="00EB20F2"/>
    <w:rsid w:val="00F41B4F"/>
    <w:rsid w:val="00F44139"/>
    <w:rsid w:val="00F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36"/>
    <w:rPr>
      <w:rFonts w:ascii="Arial" w:eastAsia="Times New Roman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uiPriority w:val="99"/>
    <w:rsid w:val="00CA7D36"/>
    <w:pPr>
      <w:pBdr>
        <w:bottom w:val="single" w:sz="4" w:space="1" w:color="auto"/>
      </w:pBdr>
      <w:jc w:val="right"/>
    </w:pPr>
    <w:rPr>
      <w:rFonts w:ascii="Century Gothic" w:hAnsi="Century Gothic" w:cs="Century Gothic"/>
      <w:b/>
      <w:bCs/>
      <w:sz w:val="32"/>
      <w:szCs w:val="32"/>
      <w:lang w:eastAsia="en-US"/>
    </w:rPr>
  </w:style>
  <w:style w:type="paragraph" w:customStyle="1" w:styleId="ContactInfo">
    <w:name w:val="Contact Info"/>
    <w:basedOn w:val="Normal"/>
    <w:uiPriority w:val="99"/>
    <w:rsid w:val="00CA7D36"/>
    <w:pPr>
      <w:spacing w:before="60"/>
      <w:jc w:val="right"/>
    </w:pPr>
    <w:rPr>
      <w:rFonts w:ascii="Century Gothic" w:hAnsi="Century Gothic" w:cs="Century Gothic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4C14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142A"/>
    <w:rPr>
      <w:rFonts w:ascii="Arial" w:hAnsi="Arial" w:cs="Arial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semiHidden/>
    <w:rsid w:val="004C14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142A"/>
    <w:rPr>
      <w:rFonts w:ascii="Arial" w:hAnsi="Arial" w:cs="Arial"/>
      <w:sz w:val="20"/>
      <w:szCs w:val="2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4666">
                          <w:marLeft w:val="-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4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4668">
                                  <w:marLeft w:val="0"/>
                                  <w:marRight w:val="-1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44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44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4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44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4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4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4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44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44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44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44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44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444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444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44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444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444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444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1444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364</TotalTime>
  <Pages>1</Pages>
  <Words>296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Madrid</dc:creator>
  <cp:keywords/>
  <dc:description/>
  <cp:lastModifiedBy>medi</cp:lastModifiedBy>
  <cp:revision>25</cp:revision>
  <dcterms:created xsi:type="dcterms:W3CDTF">2013-01-08T02:33:00Z</dcterms:created>
  <dcterms:modified xsi:type="dcterms:W3CDTF">2013-06-29T21:44:00Z</dcterms:modified>
</cp:coreProperties>
</file>