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A9" w:rsidRDefault="00AA3AA9" w:rsidP="00AA3A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A3AA9" w:rsidRDefault="00AA3AA9" w:rsidP="00AA3AA9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AA3AA9" w:rsidRPr="007C419A" w:rsidRDefault="00210280" w:rsidP="00210280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</w:t>
      </w:r>
      <w:r w:rsidR="005E442E">
        <w:rPr>
          <w:rFonts w:ascii="Verdana" w:hAnsi="Verdana" w:cs="Verdana"/>
          <w:b/>
          <w:bCs/>
          <w:sz w:val="20"/>
          <w:szCs w:val="20"/>
        </w:rPr>
        <w:t>Brayan</w:t>
      </w:r>
      <w:r w:rsidR="00AA3AA9" w:rsidRPr="007C419A">
        <w:rPr>
          <w:rFonts w:ascii="Verdana" w:hAnsi="Verdana" w:cs="Verdana"/>
          <w:b/>
          <w:bCs/>
          <w:sz w:val="20"/>
          <w:szCs w:val="20"/>
        </w:rPr>
        <w:t xml:space="preserve"> Castillo Julio</w:t>
      </w:r>
    </w:p>
    <w:p w:rsidR="00AA3AA9" w:rsidRPr="007C419A" w:rsidRDefault="00AA3AA9" w:rsidP="00210280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0"/>
          <w:szCs w:val="20"/>
        </w:rPr>
      </w:pPr>
    </w:p>
    <w:p w:rsidR="00AA3AA9" w:rsidRPr="007C419A" w:rsidRDefault="00AA3AA9" w:rsidP="00210280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0"/>
          <w:szCs w:val="20"/>
        </w:rPr>
      </w:pPr>
      <w:r w:rsidRPr="007C419A">
        <w:rPr>
          <w:rFonts w:ascii="Verdana" w:hAnsi="Verdana" w:cs="Verdana"/>
          <w:b/>
          <w:bCs/>
          <w:sz w:val="20"/>
          <w:szCs w:val="20"/>
        </w:rPr>
        <w:t>15.025.234-2</w:t>
      </w:r>
    </w:p>
    <w:p w:rsidR="00AA3AA9" w:rsidRPr="007C419A" w:rsidRDefault="00AA3AA9" w:rsidP="00210280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0"/>
          <w:szCs w:val="20"/>
        </w:rPr>
      </w:pPr>
    </w:p>
    <w:p w:rsidR="00115A1E" w:rsidRDefault="00700AB9" w:rsidP="00210280">
      <w:pPr>
        <w:widowControl w:val="0"/>
        <w:autoSpaceDE w:val="0"/>
        <w:autoSpaceDN w:val="0"/>
        <w:adjustRightInd w:val="0"/>
        <w:spacing w:after="0" w:line="240" w:lineRule="auto"/>
        <w:ind w:left="3320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17/02/1986</w:t>
      </w:r>
    </w:p>
    <w:p w:rsidR="00AA3AA9" w:rsidRPr="007C419A" w:rsidRDefault="00210280" w:rsidP="002102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00AB9">
        <w:rPr>
          <w:rFonts w:ascii="Times New Roman" w:hAnsi="Times New Roman" w:cs="Times New Roman"/>
          <w:sz w:val="20"/>
          <w:szCs w:val="20"/>
        </w:rPr>
        <w:t xml:space="preserve">  </w:t>
      </w:r>
      <w:r w:rsidR="00AA3AA9" w:rsidRPr="007C419A">
        <w:rPr>
          <w:rFonts w:ascii="Verdana" w:hAnsi="Verdana" w:cs="Verdana"/>
          <w:b/>
          <w:bCs/>
          <w:sz w:val="20"/>
          <w:szCs w:val="20"/>
        </w:rPr>
        <w:t>(8) 4594482</w:t>
      </w:r>
    </w:p>
    <w:p w:rsidR="00AA3AA9" w:rsidRPr="007C419A" w:rsidRDefault="00AA3AA9" w:rsidP="00210280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0"/>
          <w:szCs w:val="20"/>
        </w:rPr>
      </w:pPr>
    </w:p>
    <w:p w:rsidR="00AA3AA9" w:rsidRPr="00A15D04" w:rsidRDefault="00210280" w:rsidP="00210280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</w:t>
      </w:r>
      <w:r w:rsidR="00AA3AA9" w:rsidRPr="007C419A">
        <w:rPr>
          <w:rFonts w:ascii="Verdana" w:hAnsi="Verdana" w:cs="Verdana"/>
          <w:b/>
          <w:bCs/>
          <w:sz w:val="20"/>
          <w:szCs w:val="20"/>
        </w:rPr>
        <w:t>Br</w:t>
      </w:r>
      <w:r>
        <w:rPr>
          <w:rFonts w:ascii="Verdana" w:hAnsi="Verdana" w:cs="Verdana"/>
          <w:b/>
          <w:bCs/>
          <w:sz w:val="20"/>
          <w:szCs w:val="20"/>
        </w:rPr>
        <w:t>ian</w:t>
      </w:r>
      <w:r w:rsidR="00AA3AA9" w:rsidRPr="007C419A">
        <w:rPr>
          <w:rFonts w:ascii="Verdana" w:hAnsi="Verdana" w:cs="Verdana"/>
          <w:b/>
          <w:bCs/>
          <w:sz w:val="20"/>
          <w:szCs w:val="20"/>
        </w:rPr>
        <w:t>.castillo@</w:t>
      </w:r>
      <w:r>
        <w:rPr>
          <w:rFonts w:ascii="Verdana" w:hAnsi="Verdana" w:cs="Verdana"/>
          <w:b/>
          <w:bCs/>
          <w:sz w:val="20"/>
          <w:szCs w:val="20"/>
        </w:rPr>
        <w:t>vtr.net</w:t>
      </w:r>
    </w:p>
    <w:p w:rsidR="00AA3AA9" w:rsidRPr="000579F1" w:rsidRDefault="00AA3AA9" w:rsidP="00AA3AA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79F1">
        <w:rPr>
          <w:noProof/>
          <w:u w:val="single"/>
          <w:lang w:val="es-ES" w:eastAsia="es-ES"/>
        </w:rPr>
        <w:drawing>
          <wp:anchor distT="0" distB="0" distL="114300" distR="114300" simplePos="0" relativeHeight="251659264" behindDoc="1" locked="0" layoutInCell="0" allowOverlap="1" wp14:anchorId="65085339" wp14:editId="0B6DA600">
            <wp:simplePos x="0" y="0"/>
            <wp:positionH relativeFrom="column">
              <wp:posOffset>-22225</wp:posOffset>
            </wp:positionH>
            <wp:positionV relativeFrom="paragraph">
              <wp:posOffset>233045</wp:posOffset>
            </wp:positionV>
            <wp:extent cx="5487035" cy="3143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AA9" w:rsidRDefault="00AA3AA9" w:rsidP="00AA3AA9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660"/>
        <w:gridCol w:w="5220"/>
        <w:gridCol w:w="40"/>
      </w:tblGrid>
      <w:tr w:rsidR="00AA3AA9" w:rsidTr="00A31E79">
        <w:trPr>
          <w:trHeight w:val="25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1"/>
                <w:szCs w:val="21"/>
              </w:rPr>
              <w:t>Antecedentes Académicos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A3AA9" w:rsidTr="00A31E79">
        <w:trPr>
          <w:trHeight w:val="68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3AA9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3AA9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3AA9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A3AA9" w:rsidTr="00A31E79">
        <w:trPr>
          <w:trHeight w:val="48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Nivel de Estudios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Profesional Titulado.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A3AA9" w:rsidTr="00A31E79">
        <w:trPr>
          <w:trHeight w:val="4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Estudios Superiores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6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w w:val="90"/>
                <w:sz w:val="20"/>
                <w:szCs w:val="20"/>
              </w:rPr>
              <w:t>Licenciado Relaciones Públicas, Universidad Santo</w:t>
            </w:r>
            <w:r w:rsidR="009B22B8">
              <w:rPr>
                <w:rFonts w:ascii="Verdana" w:hAnsi="Verdana" w:cs="Verdana"/>
                <w:b/>
                <w:bCs/>
                <w:w w:val="90"/>
                <w:sz w:val="20"/>
                <w:szCs w:val="20"/>
              </w:rPr>
              <w:t xml:space="preserve"> Tomas.</w:t>
            </w:r>
          </w:p>
        </w:tc>
      </w:tr>
      <w:tr w:rsidR="00AA3AA9" w:rsidTr="00A31E79">
        <w:trPr>
          <w:trHeight w:val="2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9B22B8">
            <w:pPr>
              <w:widowControl w:val="0"/>
              <w:autoSpaceDE w:val="0"/>
              <w:autoSpaceDN w:val="0"/>
              <w:adjustRightInd w:val="0"/>
              <w:spacing w:after="0" w:line="224" w:lineRule="exact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A3AA9" w:rsidTr="00A31E79">
        <w:trPr>
          <w:trHeight w:val="49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737E96" w:rsidP="00737E96">
            <w:pPr>
              <w:widowControl w:val="0"/>
              <w:autoSpaceDE w:val="0"/>
              <w:autoSpaceDN w:val="0"/>
              <w:adjustRightInd w:val="0"/>
              <w:spacing w:after="0" w:line="230" w:lineRule="exac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AA3AA9"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Años de Estudios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4 Años (2007-2010)</w:t>
            </w:r>
            <w:r w:rsidR="00737E9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(Titulado</w:t>
            </w:r>
            <w:r w:rsidR="00011117"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2011)</w:t>
            </w:r>
          </w:p>
        </w:tc>
      </w:tr>
      <w:tr w:rsidR="00AA3AA9" w:rsidTr="00A31E79">
        <w:trPr>
          <w:trHeight w:val="4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8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Nivel de Estudios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8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Egresado</w:t>
            </w:r>
          </w:p>
        </w:tc>
      </w:tr>
      <w:tr w:rsidR="00AA3AA9" w:rsidTr="00A31E79">
        <w:trPr>
          <w:trHeight w:val="49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Estudios Superiores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011117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6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Técnico en Comunicación y Relaciones Públicas, AIEP.</w:t>
            </w:r>
          </w:p>
        </w:tc>
      </w:tr>
      <w:tr w:rsidR="00AA3AA9" w:rsidTr="00A31E79">
        <w:trPr>
          <w:trHeight w:val="4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Años de Estudios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8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2 Años (2005–2006)</w:t>
            </w:r>
          </w:p>
        </w:tc>
      </w:tr>
      <w:tr w:rsidR="00AA3AA9" w:rsidTr="00A31E79">
        <w:trPr>
          <w:trHeight w:val="4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8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Educación Media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40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Liceo Técnico Profesional, María Elena.</w:t>
            </w:r>
          </w:p>
        </w:tc>
      </w:tr>
      <w:tr w:rsidR="00AA3AA9" w:rsidTr="00A31E79">
        <w:trPr>
          <w:trHeight w:val="49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Años de Estudios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AA9" w:rsidRPr="009B22B8" w:rsidRDefault="00AA3AA9" w:rsidP="00A31E7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80"/>
              <w:rPr>
                <w:rFonts w:ascii="Verdana" w:hAnsi="Verdana" w:cs="Times New Roman"/>
                <w:sz w:val="20"/>
                <w:szCs w:val="20"/>
              </w:rPr>
            </w:pPr>
            <w:r w:rsidRPr="009B22B8">
              <w:rPr>
                <w:rFonts w:ascii="Verdana" w:hAnsi="Verdana" w:cs="Verdana"/>
                <w:b/>
                <w:bCs/>
                <w:sz w:val="20"/>
                <w:szCs w:val="20"/>
              </w:rPr>
              <w:t>4 Años (2000-2003)</w:t>
            </w:r>
          </w:p>
        </w:tc>
      </w:tr>
    </w:tbl>
    <w:p w:rsidR="00AA3AA9" w:rsidRDefault="00AA3AA9" w:rsidP="00AA3A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0" allowOverlap="1" wp14:anchorId="0885FDE2" wp14:editId="17697D34">
            <wp:simplePos x="0" y="0"/>
            <wp:positionH relativeFrom="column">
              <wp:posOffset>-22225</wp:posOffset>
            </wp:positionH>
            <wp:positionV relativeFrom="paragraph">
              <wp:posOffset>248920</wp:posOffset>
            </wp:positionV>
            <wp:extent cx="5487035" cy="3143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AA9" w:rsidRDefault="00AA3AA9" w:rsidP="00AA3AA9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AA3AA9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>Experiencia Laboral</w:t>
      </w:r>
    </w:p>
    <w:p w:rsidR="00590B3C" w:rsidRDefault="00590B3C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p w:rsidR="00A15D04" w:rsidRPr="006A50A0" w:rsidRDefault="000E3C4F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Mayo</w:t>
      </w:r>
      <w:r w:rsidR="00AE324F" w:rsidRPr="006A50A0">
        <w:rPr>
          <w:rFonts w:ascii="Verdana" w:hAnsi="Verdana" w:cs="Verdana"/>
          <w:b/>
          <w:bCs/>
          <w:sz w:val="20"/>
          <w:szCs w:val="20"/>
        </w:rPr>
        <w:t xml:space="preserve"> a la Fecha 2014</w:t>
      </w:r>
      <w:r w:rsidR="00A15D04" w:rsidRPr="006A50A0">
        <w:rPr>
          <w:rFonts w:ascii="Verdana" w:hAnsi="Verdana" w:cs="Verdana"/>
          <w:b/>
          <w:bCs/>
          <w:sz w:val="20"/>
          <w:szCs w:val="20"/>
        </w:rPr>
        <w:t>:</w:t>
      </w:r>
    </w:p>
    <w:p w:rsidR="00A15D04" w:rsidRPr="006A50A0" w:rsidRDefault="001D2DC3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E</w:t>
      </w:r>
      <w:r w:rsidR="00011117" w:rsidRPr="006A50A0">
        <w:rPr>
          <w:rFonts w:ascii="Verdana" w:hAnsi="Verdana" w:cs="Verdana"/>
          <w:b/>
          <w:bCs/>
          <w:sz w:val="20"/>
          <w:szCs w:val="20"/>
        </w:rPr>
        <w:t>ncargado de Proyecto</w:t>
      </w:r>
      <w:r w:rsidR="00190F8B" w:rsidRPr="006A50A0">
        <w:rPr>
          <w:rFonts w:ascii="Verdana" w:hAnsi="Verdana" w:cs="Verdana"/>
          <w:b/>
          <w:bCs/>
          <w:sz w:val="20"/>
          <w:szCs w:val="20"/>
        </w:rPr>
        <w:t>, Segurycel S.A.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AA9" w:rsidRPr="006A50A0" w:rsidRDefault="00011117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Septiembre</w:t>
      </w:r>
      <w:r w:rsidR="00AA3AA9" w:rsidRPr="006A50A0">
        <w:rPr>
          <w:rFonts w:ascii="Verdana" w:hAnsi="Verdana" w:cs="Verdana"/>
          <w:b/>
          <w:bCs/>
          <w:sz w:val="20"/>
          <w:szCs w:val="20"/>
        </w:rPr>
        <w:t xml:space="preserve"> 2011 - </w:t>
      </w:r>
      <w:r w:rsidR="00D3795A" w:rsidRPr="006A50A0">
        <w:rPr>
          <w:rFonts w:ascii="Verdana" w:hAnsi="Verdana" w:cs="Verdana"/>
          <w:b/>
          <w:bCs/>
          <w:sz w:val="20"/>
          <w:szCs w:val="20"/>
        </w:rPr>
        <w:t>Abril 2013</w:t>
      </w:r>
      <w:r w:rsidR="00AA3AA9" w:rsidRPr="006A50A0">
        <w:rPr>
          <w:rFonts w:ascii="Verdana" w:hAnsi="Verdana" w:cs="Verdana"/>
          <w:b/>
          <w:bCs/>
          <w:sz w:val="20"/>
          <w:szCs w:val="20"/>
        </w:rPr>
        <w:t>: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0"/>
          <w:szCs w:val="20"/>
        </w:rPr>
      </w:pPr>
    </w:p>
    <w:p w:rsidR="00AA3AA9" w:rsidRPr="006A50A0" w:rsidRDefault="00011117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Planificador</w:t>
      </w:r>
      <w:r w:rsidR="00AA3AA9" w:rsidRPr="006A50A0">
        <w:rPr>
          <w:rFonts w:ascii="Verdana" w:hAnsi="Verdana" w:cs="Verdana"/>
          <w:b/>
          <w:bCs/>
          <w:sz w:val="20"/>
          <w:szCs w:val="20"/>
        </w:rPr>
        <w:t xml:space="preserve">, Global </w:t>
      </w:r>
      <w:proofErr w:type="spellStart"/>
      <w:r w:rsidR="00AA3AA9" w:rsidRPr="006A50A0">
        <w:rPr>
          <w:rFonts w:ascii="Verdana" w:hAnsi="Verdana" w:cs="Verdana"/>
          <w:b/>
          <w:bCs/>
          <w:sz w:val="20"/>
          <w:szCs w:val="20"/>
        </w:rPr>
        <w:t>Heat</w:t>
      </w:r>
      <w:proofErr w:type="spellEnd"/>
      <w:r w:rsidR="00AA3AA9" w:rsidRPr="006A50A0">
        <w:rPr>
          <w:rFonts w:ascii="Verdana" w:hAnsi="Verdana" w:cs="Verdana"/>
          <w:b/>
          <w:bCs/>
          <w:sz w:val="20"/>
          <w:szCs w:val="20"/>
        </w:rPr>
        <w:t xml:space="preserve"> Transfer Chile.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 xml:space="preserve">Marzo 2011 - </w:t>
      </w:r>
      <w:r w:rsidR="00292792" w:rsidRPr="006A50A0">
        <w:rPr>
          <w:rFonts w:ascii="Verdana" w:hAnsi="Verdana" w:cs="Verdana"/>
          <w:b/>
          <w:bCs/>
          <w:sz w:val="20"/>
          <w:szCs w:val="20"/>
        </w:rPr>
        <w:t>Septiembre</w:t>
      </w:r>
      <w:r w:rsidRPr="006A50A0">
        <w:rPr>
          <w:rFonts w:ascii="Verdana" w:hAnsi="Verdana" w:cs="Verdana"/>
          <w:b/>
          <w:bCs/>
          <w:sz w:val="20"/>
          <w:szCs w:val="20"/>
        </w:rPr>
        <w:t xml:space="preserve"> 2011: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0"/>
          <w:szCs w:val="20"/>
        </w:rPr>
      </w:pPr>
    </w:p>
    <w:p w:rsidR="00011117" w:rsidRPr="006A50A0" w:rsidRDefault="00292792" w:rsidP="0001111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Vendedor Técnico</w:t>
      </w:r>
      <w:r w:rsidR="00AA3AA9" w:rsidRPr="006A50A0">
        <w:rPr>
          <w:rFonts w:ascii="Verdana" w:hAnsi="Verdana" w:cs="Verdana"/>
          <w:b/>
          <w:bCs/>
          <w:sz w:val="20"/>
          <w:szCs w:val="20"/>
        </w:rPr>
        <w:t xml:space="preserve">, Global </w:t>
      </w:r>
      <w:proofErr w:type="spellStart"/>
      <w:r w:rsidR="00AA3AA9" w:rsidRPr="006A50A0">
        <w:rPr>
          <w:rFonts w:ascii="Verdana" w:hAnsi="Verdana" w:cs="Verdana"/>
          <w:b/>
          <w:bCs/>
          <w:sz w:val="20"/>
          <w:szCs w:val="20"/>
        </w:rPr>
        <w:t>Heat</w:t>
      </w:r>
      <w:proofErr w:type="spellEnd"/>
      <w:r w:rsidR="00AA3AA9" w:rsidRPr="006A50A0">
        <w:rPr>
          <w:rFonts w:ascii="Verdana" w:hAnsi="Verdana" w:cs="Verdana"/>
          <w:b/>
          <w:bCs/>
          <w:sz w:val="20"/>
          <w:szCs w:val="20"/>
        </w:rPr>
        <w:t xml:space="preserve"> Transfer Chile.</w:t>
      </w:r>
    </w:p>
    <w:p w:rsidR="00011117" w:rsidRPr="006A50A0" w:rsidRDefault="00011117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Enero - Febrero 2010 (Práctica Profesional):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0"/>
          <w:szCs w:val="20"/>
        </w:rPr>
      </w:pPr>
    </w:p>
    <w:p w:rsidR="00AA3AA9" w:rsidRPr="006A50A0" w:rsidRDefault="00B96FA4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Admisión UST</w:t>
      </w:r>
      <w:r w:rsidR="00AA3AA9" w:rsidRPr="006A50A0">
        <w:rPr>
          <w:rFonts w:ascii="Verdana" w:hAnsi="Verdana" w:cs="Verdana"/>
          <w:b/>
          <w:bCs/>
          <w:sz w:val="20"/>
          <w:szCs w:val="20"/>
        </w:rPr>
        <w:t xml:space="preserve"> Santo Tomas, Sede La Serena.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0"/>
          <w:szCs w:val="20"/>
        </w:rPr>
      </w:pPr>
    </w:p>
    <w:p w:rsidR="00A06183" w:rsidRPr="006A50A0" w:rsidRDefault="00A06183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Noviembre 2009- Diciembre 2009: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0"/>
          <w:szCs w:val="20"/>
        </w:rPr>
      </w:pPr>
    </w:p>
    <w:p w:rsidR="00AA3AA9" w:rsidRPr="006A50A0" w:rsidRDefault="00A364A3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 xml:space="preserve">Asistente de ventas, </w:t>
      </w:r>
      <w:proofErr w:type="spellStart"/>
      <w:r w:rsidRPr="006A50A0">
        <w:rPr>
          <w:rFonts w:ascii="Verdana" w:hAnsi="Verdana" w:cs="Verdana"/>
          <w:b/>
          <w:bCs/>
          <w:sz w:val="20"/>
          <w:szCs w:val="20"/>
        </w:rPr>
        <w:t>Cencosud</w:t>
      </w:r>
      <w:proofErr w:type="spellEnd"/>
      <w:r w:rsidR="00AA3AA9" w:rsidRPr="006A50A0">
        <w:rPr>
          <w:rFonts w:ascii="Verdana" w:hAnsi="Verdana" w:cs="Verdana"/>
          <w:b/>
          <w:bCs/>
          <w:sz w:val="20"/>
          <w:szCs w:val="20"/>
        </w:rPr>
        <w:t xml:space="preserve"> La Serena.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B96FA4" w:rsidRDefault="00B96FA4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</w:p>
    <w:p w:rsidR="006A50A0" w:rsidRDefault="006A50A0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</w:p>
    <w:p w:rsidR="006A50A0" w:rsidRDefault="006A50A0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</w:p>
    <w:p w:rsidR="006A50A0" w:rsidRPr="006A50A0" w:rsidRDefault="006A50A0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</w:p>
    <w:p w:rsidR="006A50A0" w:rsidRDefault="006A50A0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</w:p>
    <w:p w:rsidR="006A50A0" w:rsidRDefault="006A50A0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Enero 2009 - Febrero 2009: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0"/>
          <w:szCs w:val="20"/>
        </w:rPr>
      </w:pPr>
    </w:p>
    <w:p w:rsidR="00AA3AA9" w:rsidRPr="006A50A0" w:rsidRDefault="000C1D87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Auditor</w:t>
      </w:r>
      <w:r w:rsidR="00AA3AA9" w:rsidRPr="006A50A0">
        <w:rPr>
          <w:rFonts w:ascii="Verdana" w:hAnsi="Verdana" w:cs="Verdana"/>
          <w:b/>
          <w:bCs/>
          <w:sz w:val="20"/>
          <w:szCs w:val="20"/>
        </w:rPr>
        <w:t xml:space="preserve"> de Productos y </w:t>
      </w:r>
      <w:proofErr w:type="spellStart"/>
      <w:r w:rsidR="00AA3AA9" w:rsidRPr="006A50A0">
        <w:rPr>
          <w:rFonts w:ascii="Verdana" w:hAnsi="Verdana" w:cs="Verdana"/>
          <w:b/>
          <w:bCs/>
          <w:sz w:val="20"/>
          <w:szCs w:val="20"/>
        </w:rPr>
        <w:t>Retail</w:t>
      </w:r>
      <w:proofErr w:type="spellEnd"/>
      <w:r w:rsidR="00AA3AA9" w:rsidRPr="006A50A0">
        <w:rPr>
          <w:rFonts w:ascii="Verdana" w:hAnsi="Verdana" w:cs="Verdana"/>
          <w:b/>
          <w:bCs/>
          <w:sz w:val="20"/>
          <w:szCs w:val="20"/>
        </w:rPr>
        <w:t>, Antofagasta, STM Chile.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0"/>
          <w:szCs w:val="20"/>
        </w:rPr>
      </w:pP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Abril 2008 – Agosto 2008: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0"/>
          <w:szCs w:val="20"/>
        </w:rPr>
      </w:pPr>
    </w:p>
    <w:p w:rsidR="00AA3AA9" w:rsidRPr="006A50A0" w:rsidRDefault="00AA3AA9" w:rsidP="00AA3AA9">
      <w:pPr>
        <w:widowControl w:val="0"/>
        <w:overflowPunct w:val="0"/>
        <w:autoSpaceDE w:val="0"/>
        <w:autoSpaceDN w:val="0"/>
        <w:adjustRightInd w:val="0"/>
        <w:spacing w:after="0" w:line="364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Anfitrión del Departamento de Asuntos Corporativos, Universidad Santo Tomás.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0"/>
          <w:szCs w:val="20"/>
        </w:rPr>
      </w:pP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Junio 2004- Diciembre 2004:</w:t>
      </w:r>
    </w:p>
    <w:p w:rsidR="00AA3AA9" w:rsidRPr="006A50A0" w:rsidRDefault="00AA3AA9" w:rsidP="00AA3AA9">
      <w:pPr>
        <w:widowControl w:val="0"/>
        <w:tabs>
          <w:tab w:val="left" w:pos="2588"/>
        </w:tabs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Times New Roman" w:hAnsi="Times New Roman" w:cs="Times New Roman"/>
          <w:sz w:val="20"/>
          <w:szCs w:val="20"/>
        </w:rPr>
        <w:tab/>
      </w:r>
    </w:p>
    <w:p w:rsidR="00AA3AA9" w:rsidRPr="006A50A0" w:rsidRDefault="000C1D87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 xml:space="preserve">Cerna </w:t>
      </w:r>
      <w:proofErr w:type="spellStart"/>
      <w:r w:rsidRPr="006A50A0">
        <w:rPr>
          <w:rFonts w:ascii="Verdana" w:hAnsi="Verdana" w:cs="Verdana"/>
          <w:b/>
          <w:bCs/>
          <w:sz w:val="20"/>
          <w:szCs w:val="20"/>
        </w:rPr>
        <w:t>Ltda</w:t>
      </w:r>
      <w:proofErr w:type="spellEnd"/>
      <w:r w:rsidRPr="006A50A0">
        <w:rPr>
          <w:rFonts w:ascii="Verdana" w:hAnsi="Verdana" w:cs="Verdana"/>
          <w:b/>
          <w:bCs/>
          <w:sz w:val="20"/>
          <w:szCs w:val="20"/>
        </w:rPr>
        <w:t xml:space="preserve">, </w:t>
      </w:r>
      <w:r w:rsidR="00AA3AA9" w:rsidRPr="006A50A0">
        <w:rPr>
          <w:rFonts w:ascii="Verdana" w:hAnsi="Verdana" w:cs="Verdana"/>
          <w:b/>
          <w:bCs/>
          <w:sz w:val="20"/>
          <w:szCs w:val="20"/>
        </w:rPr>
        <w:t>Antofagasta.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0"/>
          <w:szCs w:val="20"/>
        </w:rPr>
      </w:pP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Marzo 2004- Mayo 2004:</w:t>
      </w:r>
    </w:p>
    <w:p w:rsidR="00AA3AA9" w:rsidRPr="006A50A0" w:rsidRDefault="00AA3AA9" w:rsidP="00AA3AA9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0"/>
          <w:szCs w:val="20"/>
        </w:rPr>
      </w:pPr>
    </w:p>
    <w:p w:rsidR="00AA3AA9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r w:rsidRPr="006A50A0">
        <w:rPr>
          <w:rFonts w:ascii="Verdana" w:hAnsi="Verdana" w:cs="Verdana"/>
          <w:b/>
          <w:bCs/>
          <w:sz w:val="20"/>
          <w:szCs w:val="20"/>
        </w:rPr>
        <w:t>S.Q.M. Departamento de Planificación, María Elena.</w:t>
      </w:r>
    </w:p>
    <w:p w:rsidR="006A50A0" w:rsidRDefault="006A50A0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</w:p>
    <w:p w:rsidR="006A50A0" w:rsidRPr="006A50A0" w:rsidRDefault="006A50A0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0" allowOverlap="1" wp14:anchorId="44F4ECE9" wp14:editId="03318941">
            <wp:simplePos x="0" y="0"/>
            <wp:positionH relativeFrom="column">
              <wp:posOffset>103505</wp:posOffset>
            </wp:positionH>
            <wp:positionV relativeFrom="paragraph">
              <wp:posOffset>153670</wp:posOffset>
            </wp:positionV>
            <wp:extent cx="5487035" cy="3130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1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</w:rPr>
      </w:pPr>
      <w:r w:rsidRPr="00185483">
        <w:rPr>
          <w:rFonts w:ascii="Verdana" w:hAnsi="Verdana" w:cs="Verdana"/>
          <w:b/>
          <w:bCs/>
        </w:rPr>
        <w:t>Información Adicional</w:t>
      </w:r>
    </w:p>
    <w:p w:rsidR="00AA3AA9" w:rsidRDefault="00AA3AA9" w:rsidP="00AA3A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A3AA9" w:rsidRDefault="00AA3AA9" w:rsidP="00AA3AA9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p w:rsidR="00AA3AA9" w:rsidRPr="00C74386" w:rsidRDefault="00AA3AA9" w:rsidP="00AA3AA9">
      <w:pPr>
        <w:widowControl w:val="0"/>
        <w:numPr>
          <w:ilvl w:val="0"/>
          <w:numId w:val="1"/>
        </w:numPr>
        <w:tabs>
          <w:tab w:val="clear" w:pos="720"/>
          <w:tab w:val="num" w:pos="688"/>
        </w:tabs>
        <w:overflowPunct w:val="0"/>
        <w:autoSpaceDE w:val="0"/>
        <w:autoSpaceDN w:val="0"/>
        <w:adjustRightInd w:val="0"/>
        <w:spacing w:after="0" w:line="243" w:lineRule="auto"/>
        <w:ind w:left="700" w:right="1280" w:hanging="354"/>
        <w:jc w:val="both"/>
        <w:rPr>
          <w:rFonts w:ascii="Symbol" w:hAnsi="Symbol" w:cs="Symbol"/>
          <w:sz w:val="20"/>
          <w:szCs w:val="20"/>
        </w:rPr>
      </w:pPr>
      <w:r w:rsidRPr="00185483">
        <w:rPr>
          <w:rFonts w:ascii="Verdana" w:hAnsi="Verdana" w:cs="Verdana"/>
          <w:b/>
          <w:bCs/>
          <w:sz w:val="20"/>
          <w:szCs w:val="20"/>
        </w:rPr>
        <w:t>Diplomado Administración de Edificios y Condominios.</w:t>
      </w:r>
    </w:p>
    <w:p w:rsidR="00AA3AA9" w:rsidRPr="00C74386" w:rsidRDefault="00C74386" w:rsidP="00C74386">
      <w:pPr>
        <w:widowControl w:val="0"/>
        <w:numPr>
          <w:ilvl w:val="0"/>
          <w:numId w:val="1"/>
        </w:numPr>
        <w:tabs>
          <w:tab w:val="clear" w:pos="720"/>
          <w:tab w:val="num" w:pos="688"/>
        </w:tabs>
        <w:overflowPunct w:val="0"/>
        <w:autoSpaceDE w:val="0"/>
        <w:autoSpaceDN w:val="0"/>
        <w:adjustRightInd w:val="0"/>
        <w:spacing w:after="0" w:line="243" w:lineRule="auto"/>
        <w:ind w:left="700" w:right="1280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Comunicación Interna-Externa-Co</w:t>
      </w:r>
      <w:r w:rsidR="009A6708">
        <w:rPr>
          <w:rFonts w:ascii="Verdana" w:hAnsi="Verdana" w:cs="Verdana"/>
          <w:b/>
          <w:bCs/>
          <w:sz w:val="20"/>
          <w:szCs w:val="20"/>
        </w:rPr>
        <w:t>r</w:t>
      </w:r>
      <w:r>
        <w:rPr>
          <w:rFonts w:ascii="Verdana" w:hAnsi="Verdana" w:cs="Verdana"/>
          <w:b/>
          <w:bCs/>
          <w:sz w:val="20"/>
          <w:szCs w:val="20"/>
        </w:rPr>
        <w:t>porativa</w:t>
      </w:r>
      <w:r w:rsidR="001117BA">
        <w:rPr>
          <w:rFonts w:ascii="Verdana" w:hAnsi="Verdana" w:cs="Verdana"/>
          <w:b/>
          <w:bCs/>
          <w:sz w:val="20"/>
          <w:szCs w:val="20"/>
        </w:rPr>
        <w:t>.</w:t>
      </w:r>
    </w:p>
    <w:p w:rsidR="00AA3AA9" w:rsidRPr="001117BA" w:rsidRDefault="001117BA" w:rsidP="00C74386">
      <w:pPr>
        <w:widowControl w:val="0"/>
        <w:numPr>
          <w:ilvl w:val="0"/>
          <w:numId w:val="1"/>
        </w:numPr>
        <w:tabs>
          <w:tab w:val="clear" w:pos="720"/>
          <w:tab w:val="num" w:pos="688"/>
        </w:tabs>
        <w:overflowPunct w:val="0"/>
        <w:autoSpaceDE w:val="0"/>
        <w:autoSpaceDN w:val="0"/>
        <w:adjustRightInd w:val="0"/>
        <w:spacing w:after="0" w:line="243" w:lineRule="auto"/>
        <w:ind w:left="700" w:right="1280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Curso </w:t>
      </w:r>
      <w:r w:rsidR="00AA3AA9" w:rsidRPr="00185483">
        <w:rPr>
          <w:rFonts w:ascii="Verdana" w:hAnsi="Verdana" w:cs="Verdana"/>
          <w:b/>
          <w:bCs/>
          <w:sz w:val="20"/>
          <w:szCs w:val="20"/>
        </w:rPr>
        <w:t>Administrador de Contratos</w:t>
      </w:r>
      <w:r w:rsidR="009035E7">
        <w:rPr>
          <w:rFonts w:ascii="Verdana" w:hAnsi="Verdana" w:cs="Verdana"/>
          <w:b/>
          <w:bCs/>
          <w:sz w:val="20"/>
          <w:szCs w:val="20"/>
        </w:rPr>
        <w:t>.</w:t>
      </w:r>
    </w:p>
    <w:p w:rsidR="001117BA" w:rsidRPr="009035E7" w:rsidRDefault="001117BA" w:rsidP="00C74386">
      <w:pPr>
        <w:widowControl w:val="0"/>
        <w:numPr>
          <w:ilvl w:val="0"/>
          <w:numId w:val="1"/>
        </w:numPr>
        <w:tabs>
          <w:tab w:val="clear" w:pos="720"/>
          <w:tab w:val="num" w:pos="688"/>
        </w:tabs>
        <w:overflowPunct w:val="0"/>
        <w:autoSpaceDE w:val="0"/>
        <w:autoSpaceDN w:val="0"/>
        <w:adjustRightInd w:val="0"/>
        <w:spacing w:after="0" w:line="243" w:lineRule="auto"/>
        <w:ind w:left="700" w:right="1280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Técnicas de negociación.</w:t>
      </w:r>
    </w:p>
    <w:p w:rsidR="009035E7" w:rsidRPr="00C74386" w:rsidRDefault="009035E7" w:rsidP="00C74386">
      <w:pPr>
        <w:widowControl w:val="0"/>
        <w:numPr>
          <w:ilvl w:val="0"/>
          <w:numId w:val="1"/>
        </w:numPr>
        <w:tabs>
          <w:tab w:val="clear" w:pos="720"/>
          <w:tab w:val="num" w:pos="688"/>
        </w:tabs>
        <w:overflowPunct w:val="0"/>
        <w:autoSpaceDE w:val="0"/>
        <w:autoSpaceDN w:val="0"/>
        <w:adjustRightInd w:val="0"/>
        <w:spacing w:after="0" w:line="243" w:lineRule="auto"/>
        <w:ind w:left="700" w:right="1280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Nivel Usuario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Sofware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Softland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ERP.</w:t>
      </w:r>
    </w:p>
    <w:p w:rsidR="00AA3AA9" w:rsidRPr="00C74386" w:rsidRDefault="00AA3AA9" w:rsidP="00C74386">
      <w:pPr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239" w:lineRule="auto"/>
        <w:ind w:left="680" w:hanging="334"/>
        <w:jc w:val="both"/>
        <w:rPr>
          <w:rFonts w:ascii="Symbol" w:hAnsi="Symbol" w:cs="Symbol"/>
          <w:sz w:val="20"/>
          <w:szCs w:val="20"/>
        </w:rPr>
      </w:pPr>
      <w:r w:rsidRPr="00185483">
        <w:rPr>
          <w:rFonts w:ascii="Verdana" w:hAnsi="Verdana" w:cs="Verdana"/>
          <w:b/>
          <w:bCs/>
          <w:sz w:val="20"/>
          <w:szCs w:val="20"/>
        </w:rPr>
        <w:t xml:space="preserve">Licencia de Conducir Clase B. </w:t>
      </w:r>
    </w:p>
    <w:p w:rsidR="00AD5716" w:rsidRPr="00AD5716" w:rsidRDefault="00AA3AA9" w:rsidP="00AA3AA9">
      <w:pPr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239" w:lineRule="auto"/>
        <w:ind w:left="680" w:hanging="334"/>
        <w:jc w:val="both"/>
        <w:rPr>
          <w:rFonts w:ascii="Symbol" w:hAnsi="Symbol" w:cs="Symbol"/>
          <w:sz w:val="20"/>
          <w:szCs w:val="20"/>
        </w:rPr>
      </w:pPr>
      <w:r w:rsidRPr="00185483">
        <w:rPr>
          <w:rFonts w:ascii="Verdana" w:hAnsi="Verdana" w:cs="Verdana"/>
          <w:b/>
          <w:bCs/>
          <w:sz w:val="20"/>
          <w:szCs w:val="20"/>
        </w:rPr>
        <w:t>Idioma  Inglés Básico: oral y escrito.</w:t>
      </w:r>
    </w:p>
    <w:p w:rsidR="00AA3AA9" w:rsidRPr="00185483" w:rsidRDefault="00AD5716" w:rsidP="00AA3AA9">
      <w:pPr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239" w:lineRule="auto"/>
        <w:ind w:left="680" w:hanging="334"/>
        <w:jc w:val="both"/>
        <w:rPr>
          <w:rFonts w:ascii="Symbol" w:hAnsi="Symbol" w:cs="Symbol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Usuario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Softland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>.</w:t>
      </w:r>
      <w:r w:rsidR="00AA3AA9" w:rsidRPr="00185483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AA3AA9" w:rsidRDefault="00AA3AA9" w:rsidP="00AA3AA9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AA3AA9" w:rsidRPr="00935DCC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hAnsi="Times New Roman" w:cs="Times New Roman"/>
          <w:color w:val="000000" w:themeColor="text1"/>
        </w:rPr>
      </w:pPr>
      <w:r w:rsidRPr="00935DCC">
        <w:rPr>
          <w:rFonts w:ascii="Verdana" w:hAnsi="Verdana" w:cs="Verdana"/>
          <w:b/>
          <w:bCs/>
          <w:color w:val="000000" w:themeColor="text1"/>
          <w:u w:val="single"/>
        </w:rPr>
        <w:t>Referencias Laborales</w:t>
      </w: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color w:val="000000" w:themeColor="text1"/>
        </w:rPr>
      </w:pP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</w:rPr>
        <w:t>Nombre: ALICIA ROJAS UMAÑA</w:t>
      </w: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Correo: </w:t>
      </w:r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  <w:u w:val="single"/>
        </w:rPr>
        <w:t>arojasu@santotomas.cl</w:t>
      </w: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</w:rPr>
        <w:t>Fono: 051-473274</w:t>
      </w: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</w:rPr>
        <w:t>Cargo de la referencia: JEFA DPTO. CONTABILIDAD</w:t>
      </w:r>
      <w:r w:rsidR="00C925AF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(UST, La Serena)</w:t>
      </w: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Nombre: Marcelo Ahumada </w:t>
      </w:r>
      <w:proofErr w:type="spellStart"/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</w:rPr>
        <w:t>Gidi</w:t>
      </w:r>
      <w:proofErr w:type="spellEnd"/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</w:rPr>
        <w:t>.</w:t>
      </w: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A3AA9" w:rsidRPr="00185483" w:rsidRDefault="00AA3AA9" w:rsidP="00AA3AA9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39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Correo: </w:t>
      </w:r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  <w:u w:val="single"/>
        </w:rPr>
        <w:t>marcelo.ma.ahumada@bhpbilliton.com</w:t>
      </w:r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Número de Teléfono: 95424731</w:t>
      </w:r>
    </w:p>
    <w:p w:rsidR="00AA3AA9" w:rsidRPr="00185483" w:rsidRDefault="00AA3AA9" w:rsidP="00AA3AA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61797" w:rsidRDefault="00AA3AA9" w:rsidP="0016179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 w:rsidRPr="00185483">
        <w:rPr>
          <w:rFonts w:ascii="Verdana" w:hAnsi="Verdana" w:cs="Verdana"/>
          <w:b/>
          <w:bCs/>
          <w:color w:val="000000" w:themeColor="text1"/>
          <w:sz w:val="20"/>
          <w:szCs w:val="20"/>
        </w:rPr>
        <w:t>Cargo de la referencia: Superintendente análisis y m</w:t>
      </w:r>
      <w:r w:rsidR="004E559E">
        <w:rPr>
          <w:rFonts w:ascii="Verdana" w:hAnsi="Verdana" w:cs="Verdana"/>
          <w:b/>
          <w:bCs/>
          <w:color w:val="000000" w:themeColor="text1"/>
          <w:sz w:val="20"/>
          <w:szCs w:val="20"/>
        </w:rPr>
        <w:t>ejoramiento CH ME</w:t>
      </w:r>
      <w:r w:rsidR="00C925AF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(Antofagasta).</w:t>
      </w:r>
    </w:p>
    <w:p w:rsidR="00D3795A" w:rsidRDefault="00D3795A" w:rsidP="0016179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sectPr w:rsidR="00D379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CC"/>
    <w:rsid w:val="00007BAB"/>
    <w:rsid w:val="00010C3D"/>
    <w:rsid w:val="00011117"/>
    <w:rsid w:val="000579F1"/>
    <w:rsid w:val="000C1D87"/>
    <w:rsid w:val="000C39A2"/>
    <w:rsid w:val="000D0C2B"/>
    <w:rsid w:val="000E3C4F"/>
    <w:rsid w:val="000E7773"/>
    <w:rsid w:val="001117BA"/>
    <w:rsid w:val="00115A1E"/>
    <w:rsid w:val="00157A6F"/>
    <w:rsid w:val="00161797"/>
    <w:rsid w:val="00185483"/>
    <w:rsid w:val="00190F8B"/>
    <w:rsid w:val="001D2DC3"/>
    <w:rsid w:val="00210280"/>
    <w:rsid w:val="00217426"/>
    <w:rsid w:val="00244720"/>
    <w:rsid w:val="00292792"/>
    <w:rsid w:val="003526F2"/>
    <w:rsid w:val="003707D0"/>
    <w:rsid w:val="003C0F1A"/>
    <w:rsid w:val="004606E9"/>
    <w:rsid w:val="004E559E"/>
    <w:rsid w:val="00590B3C"/>
    <w:rsid w:val="005E442E"/>
    <w:rsid w:val="00682117"/>
    <w:rsid w:val="006A50A0"/>
    <w:rsid w:val="006B231E"/>
    <w:rsid w:val="00700AB9"/>
    <w:rsid w:val="00737E96"/>
    <w:rsid w:val="00741B40"/>
    <w:rsid w:val="007C419A"/>
    <w:rsid w:val="00830285"/>
    <w:rsid w:val="00884055"/>
    <w:rsid w:val="009035E7"/>
    <w:rsid w:val="00917369"/>
    <w:rsid w:val="00935DCC"/>
    <w:rsid w:val="00936D9F"/>
    <w:rsid w:val="009A6708"/>
    <w:rsid w:val="009B22B8"/>
    <w:rsid w:val="009B2CB7"/>
    <w:rsid w:val="009F025B"/>
    <w:rsid w:val="00A06183"/>
    <w:rsid w:val="00A15D04"/>
    <w:rsid w:val="00A23E6E"/>
    <w:rsid w:val="00A364A3"/>
    <w:rsid w:val="00AA3AA9"/>
    <w:rsid w:val="00AD5716"/>
    <w:rsid w:val="00AE324F"/>
    <w:rsid w:val="00B45CB4"/>
    <w:rsid w:val="00B55AED"/>
    <w:rsid w:val="00B96FA4"/>
    <w:rsid w:val="00BB78B4"/>
    <w:rsid w:val="00C74386"/>
    <w:rsid w:val="00C925AF"/>
    <w:rsid w:val="00CE133A"/>
    <w:rsid w:val="00D3795A"/>
    <w:rsid w:val="00F52DE9"/>
    <w:rsid w:val="00FC3199"/>
    <w:rsid w:val="00FC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DCC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79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DCC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7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Brayan Castillo</cp:lastModifiedBy>
  <cp:revision>67</cp:revision>
  <cp:lastPrinted>2013-08-25T23:20:00Z</cp:lastPrinted>
  <dcterms:created xsi:type="dcterms:W3CDTF">2013-03-24T17:02:00Z</dcterms:created>
  <dcterms:modified xsi:type="dcterms:W3CDTF">2014-05-12T17:00:00Z</dcterms:modified>
</cp:coreProperties>
</file>