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2C2A9" w14:textId="77777777" w:rsidR="00D220D9" w:rsidRPr="004931C8" w:rsidRDefault="002B38C4" w:rsidP="005558AA">
      <w:pPr>
        <w:spacing w:after="60" w:line="240" w:lineRule="auto"/>
        <w:jc w:val="center"/>
        <w:rPr>
          <w:rFonts w:ascii="Abadi" w:hAnsi="Abadi"/>
          <w:b/>
          <w:sz w:val="24"/>
        </w:rPr>
      </w:pPr>
      <w:r w:rsidRPr="004931C8">
        <w:rPr>
          <w:rFonts w:ascii="Abadi" w:hAnsi="Abadi"/>
          <w:b/>
          <w:sz w:val="24"/>
        </w:rPr>
        <w:t>Joaquín Ignacio Julve Lillo</w:t>
      </w:r>
    </w:p>
    <w:p w14:paraId="6CB27A93" w14:textId="77777777" w:rsidR="002B38C4" w:rsidRPr="004931C8" w:rsidRDefault="002B38C4" w:rsidP="005558AA">
      <w:pPr>
        <w:spacing w:after="60" w:line="240" w:lineRule="auto"/>
        <w:jc w:val="center"/>
        <w:rPr>
          <w:rFonts w:ascii="Abadi" w:hAnsi="Abadi"/>
        </w:rPr>
      </w:pPr>
      <w:r w:rsidRPr="004931C8">
        <w:rPr>
          <w:rFonts w:ascii="Abadi" w:hAnsi="Abadi"/>
        </w:rPr>
        <w:t>18.405.731-K</w:t>
      </w:r>
    </w:p>
    <w:p w14:paraId="1615478D" w14:textId="77777777" w:rsidR="002B38C4" w:rsidRPr="004931C8" w:rsidRDefault="002B38C4" w:rsidP="005558AA">
      <w:pPr>
        <w:spacing w:after="60" w:line="240" w:lineRule="auto"/>
        <w:jc w:val="center"/>
        <w:rPr>
          <w:rFonts w:ascii="Abadi" w:hAnsi="Abadi"/>
        </w:rPr>
      </w:pPr>
      <w:r w:rsidRPr="004931C8">
        <w:rPr>
          <w:rFonts w:ascii="Abadi" w:hAnsi="Abadi"/>
        </w:rPr>
        <w:t>01/04/1993</w:t>
      </w:r>
    </w:p>
    <w:p w14:paraId="4966A04C" w14:textId="77777777" w:rsidR="002B38C4" w:rsidRPr="004931C8" w:rsidRDefault="002B38C4" w:rsidP="005558AA">
      <w:pPr>
        <w:spacing w:after="60" w:line="240" w:lineRule="auto"/>
        <w:jc w:val="center"/>
        <w:rPr>
          <w:rFonts w:ascii="Abadi" w:hAnsi="Abadi"/>
        </w:rPr>
      </w:pPr>
      <w:r w:rsidRPr="004931C8">
        <w:rPr>
          <w:rFonts w:ascii="Abadi" w:hAnsi="Abadi"/>
        </w:rPr>
        <w:t>Santa Tersa de los Andes #193, Lomas San Sebastián, Concepción</w:t>
      </w:r>
    </w:p>
    <w:p w14:paraId="012066AB" w14:textId="77777777" w:rsidR="002B38C4" w:rsidRPr="004931C8" w:rsidRDefault="002B38C4" w:rsidP="005558AA">
      <w:pPr>
        <w:spacing w:after="60" w:line="240" w:lineRule="auto"/>
        <w:jc w:val="center"/>
        <w:rPr>
          <w:rFonts w:ascii="Abadi" w:hAnsi="Abadi"/>
        </w:rPr>
      </w:pPr>
      <w:r w:rsidRPr="004931C8">
        <w:rPr>
          <w:rFonts w:ascii="Abadi" w:hAnsi="Abadi"/>
        </w:rPr>
        <w:t>+56978876995</w:t>
      </w:r>
    </w:p>
    <w:p w14:paraId="10DDB3B9" w14:textId="14EE4650" w:rsidR="005558AA" w:rsidRPr="004931C8" w:rsidRDefault="004E3042" w:rsidP="006F1CCA">
      <w:pPr>
        <w:spacing w:after="60" w:line="240" w:lineRule="auto"/>
        <w:jc w:val="center"/>
        <w:rPr>
          <w:rFonts w:ascii="Abadi" w:hAnsi="Abadi"/>
        </w:rPr>
      </w:pPr>
      <w:r w:rsidRPr="004931C8">
        <w:rPr>
          <w:rFonts w:ascii="Abadi" w:hAnsi="Abadi"/>
        </w:rPr>
        <w:t>julvelillo@gmail.com</w:t>
      </w:r>
    </w:p>
    <w:p w14:paraId="24447B41" w14:textId="77777777" w:rsidR="006F1222" w:rsidRPr="004931C8" w:rsidRDefault="006F1222" w:rsidP="005558AA">
      <w:pPr>
        <w:spacing w:after="60" w:line="240" w:lineRule="auto"/>
        <w:jc w:val="both"/>
        <w:rPr>
          <w:rFonts w:ascii="Abadi" w:hAnsi="Abadi"/>
        </w:rPr>
      </w:pPr>
    </w:p>
    <w:p w14:paraId="7239252E" w14:textId="77777777" w:rsidR="002B38C4" w:rsidRPr="004931C8" w:rsidRDefault="002B38C4" w:rsidP="005558AA">
      <w:pPr>
        <w:shd w:val="clear" w:color="auto" w:fill="D9E2F3" w:themeFill="accent1" w:themeFillTint="33"/>
        <w:spacing w:after="60" w:line="240" w:lineRule="auto"/>
        <w:jc w:val="both"/>
        <w:rPr>
          <w:rFonts w:ascii="Abadi" w:hAnsi="Abadi"/>
          <w:b/>
          <w:color w:val="2F5496" w:themeColor="accent1" w:themeShade="BF"/>
          <w:sz w:val="24"/>
        </w:rPr>
      </w:pPr>
      <w:r w:rsidRPr="004931C8">
        <w:rPr>
          <w:rFonts w:ascii="Abadi" w:hAnsi="Abadi"/>
          <w:b/>
          <w:color w:val="2F5496" w:themeColor="accent1" w:themeShade="BF"/>
          <w:sz w:val="24"/>
        </w:rPr>
        <w:t>Resumen Profesional</w:t>
      </w:r>
    </w:p>
    <w:p w14:paraId="15545B3C" w14:textId="77777777" w:rsidR="002B38C4" w:rsidRPr="004931C8" w:rsidRDefault="002B38C4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</w:p>
    <w:p w14:paraId="199CE195" w14:textId="106A7492" w:rsidR="00D23331" w:rsidRPr="004931C8" w:rsidRDefault="004E3042" w:rsidP="005558AA">
      <w:pPr>
        <w:spacing w:after="60" w:line="240" w:lineRule="auto"/>
        <w:jc w:val="both"/>
        <w:rPr>
          <w:rFonts w:ascii="Abadi" w:hAnsi="Abadi"/>
          <w:color w:val="000000"/>
        </w:rPr>
      </w:pPr>
      <w:r w:rsidRPr="004931C8">
        <w:rPr>
          <w:rFonts w:ascii="Abadi" w:hAnsi="Abadi"/>
          <w:color w:val="000000"/>
        </w:rPr>
        <w:t>Titulado de</w:t>
      </w:r>
      <w:r w:rsidR="00D23331" w:rsidRPr="004931C8">
        <w:rPr>
          <w:rFonts w:ascii="Abadi" w:hAnsi="Abadi"/>
          <w:color w:val="000000"/>
        </w:rPr>
        <w:t xml:space="preserve"> Geología en la Universidad de Concepció</w:t>
      </w:r>
      <w:r w:rsidRPr="004931C8">
        <w:rPr>
          <w:rFonts w:ascii="Abadi" w:hAnsi="Abadi"/>
          <w:color w:val="000000"/>
        </w:rPr>
        <w:t>n, donde desarroll</w:t>
      </w:r>
      <w:r w:rsidR="0081771A">
        <w:rPr>
          <w:rFonts w:ascii="Abadi" w:hAnsi="Abadi"/>
          <w:color w:val="000000"/>
        </w:rPr>
        <w:t>é</w:t>
      </w:r>
      <w:r w:rsidRPr="004931C8">
        <w:rPr>
          <w:rFonts w:ascii="Abadi" w:hAnsi="Abadi"/>
          <w:color w:val="000000"/>
        </w:rPr>
        <w:t xml:space="preserve"> </w:t>
      </w:r>
      <w:r w:rsidR="0081771A">
        <w:rPr>
          <w:rFonts w:ascii="Abadi" w:hAnsi="Abadi"/>
          <w:color w:val="000000"/>
        </w:rPr>
        <w:t>mi</w:t>
      </w:r>
      <w:r w:rsidRPr="004931C8">
        <w:rPr>
          <w:rFonts w:ascii="Abadi" w:hAnsi="Abadi"/>
          <w:color w:val="000000"/>
        </w:rPr>
        <w:t xml:space="preserve"> memoria </w:t>
      </w:r>
      <w:r w:rsidR="0081771A">
        <w:rPr>
          <w:rFonts w:ascii="Abadi" w:hAnsi="Abadi"/>
          <w:color w:val="000000"/>
        </w:rPr>
        <w:t xml:space="preserve">de título </w:t>
      </w:r>
      <w:r w:rsidRPr="004931C8">
        <w:rPr>
          <w:rFonts w:ascii="Abadi" w:hAnsi="Abadi"/>
          <w:color w:val="000000"/>
        </w:rPr>
        <w:t>en geodinámica</w:t>
      </w:r>
      <w:r w:rsidR="0081771A">
        <w:rPr>
          <w:rFonts w:ascii="Abadi" w:hAnsi="Abadi"/>
          <w:color w:val="000000"/>
        </w:rPr>
        <w:t>,</w:t>
      </w:r>
      <w:r w:rsidRPr="004931C8">
        <w:rPr>
          <w:rFonts w:ascii="Abadi" w:hAnsi="Abadi"/>
          <w:color w:val="000000"/>
        </w:rPr>
        <w:t xml:space="preserve"> analizando la distribución de la deformación cortical en los Andes del Sur</w:t>
      </w:r>
      <w:r w:rsidR="004C0793" w:rsidRPr="004931C8">
        <w:rPr>
          <w:rFonts w:ascii="Abadi" w:hAnsi="Abadi"/>
          <w:color w:val="000000"/>
        </w:rPr>
        <w:t xml:space="preserve">, tema </w:t>
      </w:r>
      <w:r w:rsidR="00D23331" w:rsidRPr="004931C8">
        <w:rPr>
          <w:rFonts w:ascii="Abadi" w:hAnsi="Abadi"/>
          <w:color w:val="000000"/>
        </w:rPr>
        <w:t xml:space="preserve">que también </w:t>
      </w:r>
      <w:r w:rsidR="0081771A">
        <w:rPr>
          <w:rFonts w:ascii="Abadi" w:hAnsi="Abadi"/>
          <w:color w:val="000000"/>
        </w:rPr>
        <w:t>me llevó</w:t>
      </w:r>
      <w:r w:rsidR="00D23331" w:rsidRPr="004931C8">
        <w:rPr>
          <w:rFonts w:ascii="Abadi" w:hAnsi="Abadi"/>
          <w:color w:val="000000"/>
        </w:rPr>
        <w:t xml:space="preserve"> a realizar una pasantía en el departamento de Tectónica del Instituto de Nivología, Glaciología y Ciencias Ambientales (IANIGLA) en Mendoza, Argentina. Pose</w:t>
      </w:r>
      <w:r w:rsidR="0081771A">
        <w:rPr>
          <w:rFonts w:ascii="Abadi" w:hAnsi="Abadi"/>
          <w:color w:val="000000"/>
        </w:rPr>
        <w:t>o</w:t>
      </w:r>
      <w:r w:rsidR="00D23331" w:rsidRPr="004931C8">
        <w:rPr>
          <w:rFonts w:ascii="Abadi" w:hAnsi="Abadi"/>
          <w:color w:val="000000"/>
        </w:rPr>
        <w:t xml:space="preserve"> gran iniciativa </w:t>
      </w:r>
      <w:r w:rsidR="004931C8" w:rsidRPr="004931C8">
        <w:rPr>
          <w:rFonts w:ascii="Abadi" w:hAnsi="Abadi"/>
          <w:color w:val="000000"/>
        </w:rPr>
        <w:t xml:space="preserve">y experiencia </w:t>
      </w:r>
      <w:r w:rsidR="00D23331" w:rsidRPr="004931C8">
        <w:rPr>
          <w:rFonts w:ascii="Abadi" w:hAnsi="Abadi"/>
          <w:color w:val="000000"/>
        </w:rPr>
        <w:t xml:space="preserve">en el desarrollo de trabajos investigativos </w:t>
      </w:r>
      <w:r w:rsidR="004931C8" w:rsidRPr="004931C8">
        <w:rPr>
          <w:rFonts w:ascii="Abadi" w:hAnsi="Abadi"/>
          <w:color w:val="000000"/>
        </w:rPr>
        <w:t>y,</w:t>
      </w:r>
      <w:r w:rsidR="00D23331" w:rsidRPr="004931C8">
        <w:rPr>
          <w:rFonts w:ascii="Abadi" w:hAnsi="Abadi"/>
          <w:color w:val="000000"/>
        </w:rPr>
        <w:t xml:space="preserve"> </w:t>
      </w:r>
      <w:r w:rsidR="004931C8" w:rsidRPr="004931C8">
        <w:rPr>
          <w:rFonts w:ascii="Abadi" w:hAnsi="Abadi"/>
          <w:color w:val="000000"/>
        </w:rPr>
        <w:t xml:space="preserve">además, </w:t>
      </w:r>
      <w:r w:rsidRPr="004931C8">
        <w:rPr>
          <w:rFonts w:ascii="Abadi" w:hAnsi="Abadi"/>
          <w:color w:val="000000"/>
        </w:rPr>
        <w:t xml:space="preserve">grandes </w:t>
      </w:r>
      <w:r w:rsidR="00D23331" w:rsidRPr="004931C8">
        <w:rPr>
          <w:rFonts w:ascii="Abadi" w:hAnsi="Abadi"/>
          <w:color w:val="000000"/>
        </w:rPr>
        <w:t>aptitudes para el trabajo en equipo.</w:t>
      </w:r>
    </w:p>
    <w:p w14:paraId="3286CB59" w14:textId="77777777" w:rsidR="006F1222" w:rsidRPr="004931C8" w:rsidRDefault="006F1222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</w:p>
    <w:p w14:paraId="7833F457" w14:textId="77777777" w:rsidR="00594258" w:rsidRPr="004931C8" w:rsidRDefault="00594258" w:rsidP="005558AA">
      <w:pPr>
        <w:shd w:val="clear" w:color="auto" w:fill="D9E2F3" w:themeFill="accent1" w:themeFillTint="33"/>
        <w:spacing w:after="60" w:line="240" w:lineRule="auto"/>
        <w:jc w:val="both"/>
        <w:rPr>
          <w:rFonts w:ascii="Abadi" w:hAnsi="Abadi"/>
          <w:b/>
          <w:color w:val="2F5496" w:themeColor="accent1" w:themeShade="BF"/>
          <w:sz w:val="24"/>
        </w:rPr>
      </w:pPr>
      <w:r w:rsidRPr="004931C8">
        <w:rPr>
          <w:rFonts w:ascii="Abadi" w:hAnsi="Abadi"/>
          <w:b/>
          <w:color w:val="2F5496" w:themeColor="accent1" w:themeShade="BF"/>
          <w:sz w:val="24"/>
        </w:rPr>
        <w:t>Antecedentes Laborales</w:t>
      </w:r>
    </w:p>
    <w:p w14:paraId="7C3193BB" w14:textId="77777777" w:rsidR="00594258" w:rsidRPr="004931C8" w:rsidRDefault="00594258" w:rsidP="005558AA">
      <w:pPr>
        <w:spacing w:after="60" w:line="240" w:lineRule="auto"/>
        <w:jc w:val="both"/>
        <w:rPr>
          <w:rFonts w:ascii="Abadi" w:hAnsi="Abadi"/>
        </w:rPr>
      </w:pPr>
    </w:p>
    <w:p w14:paraId="14FD5CF4" w14:textId="5077FF5C" w:rsidR="00562C05" w:rsidRPr="004931C8" w:rsidRDefault="00562C05" w:rsidP="005558AA">
      <w:pPr>
        <w:spacing w:after="60" w:line="240" w:lineRule="auto"/>
        <w:jc w:val="both"/>
        <w:rPr>
          <w:rFonts w:ascii="Abadi" w:hAnsi="Abadi"/>
          <w:b/>
        </w:rPr>
      </w:pPr>
      <w:r w:rsidRPr="004931C8">
        <w:rPr>
          <w:rFonts w:ascii="Abadi" w:hAnsi="Abadi"/>
          <w:b/>
        </w:rPr>
        <w:t>Universidad de Concepción</w:t>
      </w:r>
      <w:r w:rsidRPr="004931C8">
        <w:rPr>
          <w:rFonts w:ascii="Abadi" w:hAnsi="Abadi"/>
          <w:b/>
        </w:rPr>
        <w:tab/>
        <w:t>2017-201</w:t>
      </w:r>
      <w:r w:rsidR="009B6154">
        <w:rPr>
          <w:rFonts w:ascii="Abadi" w:hAnsi="Abadi"/>
          <w:b/>
        </w:rPr>
        <w:t>9</w:t>
      </w:r>
      <w:r w:rsidRPr="004931C8">
        <w:rPr>
          <w:rFonts w:ascii="Abadi" w:hAnsi="Abadi"/>
          <w:b/>
        </w:rPr>
        <w:t>.</w:t>
      </w:r>
    </w:p>
    <w:p w14:paraId="56E3C565" w14:textId="77777777" w:rsidR="00562C05" w:rsidRPr="004931C8" w:rsidRDefault="00562C05" w:rsidP="005558AA">
      <w:pPr>
        <w:spacing w:after="60" w:line="240" w:lineRule="auto"/>
        <w:jc w:val="both"/>
        <w:rPr>
          <w:rFonts w:ascii="Abadi" w:hAnsi="Abadi"/>
          <w:b/>
        </w:rPr>
      </w:pPr>
      <w:r w:rsidRPr="004931C8">
        <w:rPr>
          <w:rFonts w:ascii="Abadi" w:hAnsi="Abadi"/>
          <w:b/>
        </w:rPr>
        <w:t>Memoria de Título</w:t>
      </w:r>
    </w:p>
    <w:p w14:paraId="7B189BD7" w14:textId="77777777" w:rsidR="00562C05" w:rsidRPr="004931C8" w:rsidRDefault="00562C05" w:rsidP="005558AA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badi" w:hAnsi="Abadi"/>
          <w:b/>
        </w:rPr>
      </w:pPr>
      <w:r w:rsidRPr="004931C8">
        <w:rPr>
          <w:rFonts w:ascii="Abadi" w:hAnsi="Abadi"/>
        </w:rPr>
        <w:t xml:space="preserve">Construir </w:t>
      </w:r>
      <w:r w:rsidR="005558AA" w:rsidRPr="004931C8">
        <w:rPr>
          <w:rFonts w:ascii="Abadi" w:hAnsi="Abadi"/>
        </w:rPr>
        <w:t>un modelo estructural 3D para la litósfera bajo los Andes del Sur.</w:t>
      </w:r>
    </w:p>
    <w:p w14:paraId="7A1F7360" w14:textId="77777777" w:rsidR="005558AA" w:rsidRPr="004931C8" w:rsidRDefault="005558AA" w:rsidP="005558AA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badi" w:hAnsi="Abadi"/>
          <w:b/>
        </w:rPr>
      </w:pPr>
      <w:r w:rsidRPr="004931C8">
        <w:rPr>
          <w:rFonts w:ascii="Abadi" w:hAnsi="Abadi"/>
        </w:rPr>
        <w:t>Analizar la evolución tectónica de los Andes del Sur.</w:t>
      </w:r>
    </w:p>
    <w:p w14:paraId="239A15D9" w14:textId="77777777" w:rsidR="005558AA" w:rsidRPr="004931C8" w:rsidRDefault="005558AA" w:rsidP="005558AA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badi" w:hAnsi="Abadi"/>
          <w:b/>
        </w:rPr>
      </w:pPr>
      <w:r w:rsidRPr="004931C8">
        <w:rPr>
          <w:rFonts w:ascii="Abadi" w:hAnsi="Abadi"/>
        </w:rPr>
        <w:t>Análisis de datos estructurales y geofísicos con el software de Midland Valley: Move.</w:t>
      </w:r>
    </w:p>
    <w:p w14:paraId="6944F5EE" w14:textId="77777777" w:rsidR="005558AA" w:rsidRPr="004931C8" w:rsidRDefault="005558AA" w:rsidP="005558AA">
      <w:pPr>
        <w:spacing w:after="60" w:line="240" w:lineRule="auto"/>
        <w:jc w:val="both"/>
        <w:rPr>
          <w:rFonts w:ascii="Abadi" w:hAnsi="Abadi"/>
        </w:rPr>
      </w:pPr>
    </w:p>
    <w:p w14:paraId="159B8BF9" w14:textId="77777777" w:rsidR="00594258" w:rsidRPr="004931C8" w:rsidRDefault="00594258" w:rsidP="005558AA">
      <w:pPr>
        <w:spacing w:after="60" w:line="240" w:lineRule="auto"/>
        <w:jc w:val="both"/>
        <w:rPr>
          <w:rFonts w:ascii="Abadi" w:hAnsi="Abadi"/>
          <w:b/>
        </w:rPr>
      </w:pPr>
      <w:r w:rsidRPr="004931C8">
        <w:rPr>
          <w:rFonts w:ascii="Abadi" w:hAnsi="Abadi"/>
          <w:b/>
        </w:rPr>
        <w:t>Universidad de Concepción</w:t>
      </w:r>
      <w:r w:rsidRPr="004931C8">
        <w:rPr>
          <w:rFonts w:ascii="Abadi" w:hAnsi="Abadi"/>
          <w:b/>
        </w:rPr>
        <w:tab/>
        <w:t>Enero a Febrero del 2016.</w:t>
      </w:r>
    </w:p>
    <w:p w14:paraId="0B558123" w14:textId="77777777" w:rsidR="00594258" w:rsidRPr="004931C8" w:rsidRDefault="0031128F" w:rsidP="005558AA">
      <w:pPr>
        <w:spacing w:after="60" w:line="240" w:lineRule="auto"/>
        <w:jc w:val="both"/>
        <w:rPr>
          <w:rFonts w:ascii="Abadi" w:hAnsi="Abadi"/>
          <w:b/>
        </w:rPr>
      </w:pPr>
      <w:r w:rsidRPr="004931C8">
        <w:rPr>
          <w:rFonts w:ascii="Abadi" w:hAnsi="Abadi"/>
          <w:b/>
        </w:rPr>
        <w:t>Práctica Profesional</w:t>
      </w:r>
    </w:p>
    <w:p w14:paraId="6A47DF99" w14:textId="77777777" w:rsidR="0031128F" w:rsidRPr="004931C8" w:rsidRDefault="0031128F" w:rsidP="005558AA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Abadi" w:hAnsi="Abadi"/>
        </w:rPr>
      </w:pPr>
      <w:r w:rsidRPr="004931C8">
        <w:rPr>
          <w:rFonts w:ascii="Abadi" w:hAnsi="Abadi"/>
        </w:rPr>
        <w:t>Construir un modelo termal y mecánico de la litósfera bajo los Andes del Sur.</w:t>
      </w:r>
    </w:p>
    <w:p w14:paraId="6259E026" w14:textId="77777777" w:rsidR="0031128F" w:rsidRPr="004931C8" w:rsidRDefault="0031128F" w:rsidP="005558AA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Abadi" w:hAnsi="Abadi"/>
        </w:rPr>
      </w:pPr>
      <w:r w:rsidRPr="004931C8">
        <w:rPr>
          <w:rFonts w:ascii="Abadi" w:hAnsi="Abadi"/>
        </w:rPr>
        <w:t>Análisis y manejo de datos termales y gravimétricos.</w:t>
      </w:r>
    </w:p>
    <w:p w14:paraId="2CF8FD67" w14:textId="77777777" w:rsidR="0031128F" w:rsidRPr="004931C8" w:rsidRDefault="0031128F" w:rsidP="005558AA">
      <w:pPr>
        <w:pStyle w:val="ListParagraph"/>
        <w:numPr>
          <w:ilvl w:val="0"/>
          <w:numId w:val="1"/>
        </w:numPr>
        <w:spacing w:after="60" w:line="240" w:lineRule="auto"/>
        <w:jc w:val="both"/>
        <w:rPr>
          <w:rFonts w:ascii="Abadi" w:hAnsi="Abadi"/>
        </w:rPr>
      </w:pPr>
      <w:r w:rsidRPr="004931C8">
        <w:rPr>
          <w:rFonts w:ascii="Abadi" w:hAnsi="Abadi"/>
        </w:rPr>
        <w:t>Crear y escribir la arquitectura del modelo termal y mecánico a través de Python 3.5.</w:t>
      </w:r>
    </w:p>
    <w:p w14:paraId="0B896A84" w14:textId="77777777" w:rsidR="006F1222" w:rsidRPr="004931C8" w:rsidRDefault="006F1222" w:rsidP="005558AA">
      <w:pPr>
        <w:spacing w:after="60" w:line="240" w:lineRule="auto"/>
        <w:jc w:val="both"/>
        <w:rPr>
          <w:rFonts w:ascii="Abadi" w:hAnsi="Abadi"/>
        </w:rPr>
      </w:pPr>
    </w:p>
    <w:p w14:paraId="31C7FDE1" w14:textId="77777777" w:rsidR="0031128F" w:rsidRPr="004931C8" w:rsidRDefault="0031128F" w:rsidP="005558AA">
      <w:pPr>
        <w:shd w:val="clear" w:color="auto" w:fill="D9E2F3" w:themeFill="accent1" w:themeFillTint="33"/>
        <w:spacing w:after="60" w:line="240" w:lineRule="auto"/>
        <w:jc w:val="both"/>
        <w:rPr>
          <w:rFonts w:ascii="Abadi" w:hAnsi="Abadi"/>
          <w:b/>
          <w:color w:val="2F5496" w:themeColor="accent1" w:themeShade="BF"/>
          <w:sz w:val="24"/>
        </w:rPr>
      </w:pPr>
      <w:r w:rsidRPr="004931C8">
        <w:rPr>
          <w:rFonts w:ascii="Abadi" w:hAnsi="Abadi"/>
          <w:b/>
          <w:color w:val="2F5496" w:themeColor="accent1" w:themeShade="BF"/>
          <w:sz w:val="24"/>
        </w:rPr>
        <w:t>Antecedentes Académicos</w:t>
      </w:r>
    </w:p>
    <w:p w14:paraId="606375DB" w14:textId="77777777" w:rsidR="0031128F" w:rsidRPr="004931C8" w:rsidRDefault="0031128F" w:rsidP="005558AA">
      <w:pPr>
        <w:spacing w:after="60" w:line="240" w:lineRule="auto"/>
        <w:jc w:val="both"/>
        <w:rPr>
          <w:rFonts w:ascii="Abadi" w:hAnsi="Abadi"/>
          <w:color w:val="2F5496" w:themeColor="accent1" w:themeShade="BF"/>
        </w:rPr>
      </w:pPr>
    </w:p>
    <w:p w14:paraId="295CC4BF" w14:textId="2890E681" w:rsidR="004931C8" w:rsidRDefault="004931C8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>
        <w:rPr>
          <w:rFonts w:ascii="Abadi" w:hAnsi="Abadi"/>
          <w:b/>
          <w:color w:val="000000" w:themeColor="text1"/>
        </w:rPr>
        <w:t>2017</w:t>
      </w:r>
      <w:r>
        <w:rPr>
          <w:rFonts w:ascii="Abadi" w:hAnsi="Abadi"/>
          <w:b/>
          <w:color w:val="000000" w:themeColor="text1"/>
        </w:rPr>
        <w:tab/>
      </w:r>
      <w:r>
        <w:rPr>
          <w:rFonts w:ascii="Abadi" w:hAnsi="Abadi"/>
          <w:b/>
          <w:color w:val="000000" w:themeColor="text1"/>
        </w:rPr>
        <w:tab/>
      </w:r>
      <w:r>
        <w:rPr>
          <w:rFonts w:ascii="Abadi" w:hAnsi="Abadi"/>
          <w:color w:val="000000" w:themeColor="text1"/>
        </w:rPr>
        <w:t>Pasantía IANIGLA.</w:t>
      </w:r>
    </w:p>
    <w:p w14:paraId="59E7A061" w14:textId="663A2147" w:rsidR="004931C8" w:rsidRPr="004931C8" w:rsidRDefault="004931C8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>
        <w:rPr>
          <w:rFonts w:ascii="Abadi" w:hAnsi="Abadi"/>
          <w:color w:val="000000" w:themeColor="text1"/>
        </w:rPr>
        <w:tab/>
      </w:r>
      <w:r>
        <w:rPr>
          <w:rFonts w:ascii="Abadi" w:hAnsi="Abadi"/>
          <w:color w:val="000000" w:themeColor="text1"/>
        </w:rPr>
        <w:tab/>
        <w:t>Instituto de Nivología, Glaciología y Ciencias Ambientales, Mendoza.</w:t>
      </w:r>
    </w:p>
    <w:p w14:paraId="62AD3995" w14:textId="34EBD961" w:rsidR="0031128F" w:rsidRPr="004931C8" w:rsidRDefault="0031128F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2011 – 2016</w:t>
      </w:r>
      <w:r w:rsidRPr="004931C8">
        <w:rPr>
          <w:rFonts w:ascii="Abadi" w:hAnsi="Abadi"/>
          <w:b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>Estudiante de Geología</w:t>
      </w:r>
    </w:p>
    <w:p w14:paraId="2A86FFF8" w14:textId="77777777" w:rsidR="0031128F" w:rsidRPr="004931C8" w:rsidRDefault="0031128F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ab/>
        <w:t>Universidad de Concepción, Concepción.</w:t>
      </w:r>
    </w:p>
    <w:p w14:paraId="181683B8" w14:textId="77777777" w:rsidR="0031128F" w:rsidRPr="004931C8" w:rsidRDefault="0031128F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2007 – 2010</w:t>
      </w:r>
      <w:r w:rsidRPr="004931C8">
        <w:rPr>
          <w:rFonts w:ascii="Abadi" w:hAnsi="Abadi"/>
          <w:color w:val="000000" w:themeColor="text1"/>
        </w:rPr>
        <w:tab/>
        <w:t>Enseñanza Media</w:t>
      </w:r>
    </w:p>
    <w:p w14:paraId="32C7ED48" w14:textId="77777777" w:rsidR="0031128F" w:rsidRPr="004931C8" w:rsidRDefault="0031128F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ab/>
        <w:t>Liceo la Asunción, Talcahuano.</w:t>
      </w:r>
    </w:p>
    <w:p w14:paraId="3AE6A8EA" w14:textId="77777777" w:rsidR="0031128F" w:rsidRPr="004931C8" w:rsidRDefault="0031128F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2005 – 2006</w:t>
      </w:r>
      <w:r w:rsidRPr="004931C8">
        <w:rPr>
          <w:rFonts w:ascii="Abadi" w:hAnsi="Abadi"/>
          <w:b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>Enseñanza Básica</w:t>
      </w:r>
    </w:p>
    <w:p w14:paraId="3DEAF6F8" w14:textId="77777777" w:rsidR="0031128F" w:rsidRPr="004931C8" w:rsidRDefault="0031128F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ab/>
        <w:t>Liceo la Asunción, Talcahuano.</w:t>
      </w:r>
    </w:p>
    <w:p w14:paraId="7A115963" w14:textId="77777777" w:rsidR="0031128F" w:rsidRPr="004931C8" w:rsidRDefault="0031128F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1999 – 2004</w:t>
      </w:r>
      <w:r w:rsidRPr="004931C8">
        <w:rPr>
          <w:rFonts w:ascii="Abadi" w:hAnsi="Abadi"/>
          <w:b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>Enseñanza Básica</w:t>
      </w:r>
    </w:p>
    <w:p w14:paraId="4F8E7C4C" w14:textId="0EB41DAE" w:rsidR="004C0793" w:rsidRPr="004931C8" w:rsidRDefault="0031128F" w:rsidP="005558AA">
      <w:pPr>
        <w:spacing w:after="60" w:line="240" w:lineRule="auto"/>
        <w:jc w:val="both"/>
        <w:rPr>
          <w:rFonts w:ascii="Abadi" w:hAnsi="Abadi"/>
          <w:color w:val="000000" w:themeColor="text1"/>
          <w:sz w:val="24"/>
        </w:rPr>
      </w:pPr>
      <w:r w:rsidRPr="004931C8">
        <w:rPr>
          <w:rFonts w:ascii="Abadi" w:hAnsi="Abadi"/>
          <w:color w:val="000000" w:themeColor="text1"/>
          <w:sz w:val="24"/>
        </w:rPr>
        <w:tab/>
      </w:r>
      <w:r w:rsidRPr="004931C8">
        <w:rPr>
          <w:rFonts w:ascii="Abadi" w:hAnsi="Abadi"/>
          <w:color w:val="000000" w:themeColor="text1"/>
          <w:sz w:val="24"/>
        </w:rPr>
        <w:tab/>
      </w:r>
      <w:r w:rsidR="00DE5D62" w:rsidRPr="004931C8">
        <w:rPr>
          <w:rFonts w:ascii="Abadi" w:hAnsi="Abadi"/>
          <w:color w:val="000000" w:themeColor="text1"/>
        </w:rPr>
        <w:t>Colegio San Agustín, Concepción.</w:t>
      </w:r>
    </w:p>
    <w:p w14:paraId="00A429FF" w14:textId="140C3612" w:rsidR="004931C8" w:rsidRDefault="004931C8" w:rsidP="005558AA">
      <w:pPr>
        <w:spacing w:after="60" w:line="240" w:lineRule="auto"/>
        <w:jc w:val="both"/>
        <w:rPr>
          <w:rFonts w:ascii="Abadi" w:hAnsi="Abadi"/>
          <w:color w:val="000000" w:themeColor="text1"/>
          <w:sz w:val="24"/>
        </w:rPr>
      </w:pPr>
    </w:p>
    <w:p w14:paraId="3382FD33" w14:textId="77777777" w:rsidR="006F1CCA" w:rsidRPr="004931C8" w:rsidRDefault="006F1CCA" w:rsidP="005558AA">
      <w:pPr>
        <w:spacing w:after="60" w:line="240" w:lineRule="auto"/>
        <w:jc w:val="both"/>
        <w:rPr>
          <w:rFonts w:ascii="Abadi" w:hAnsi="Abadi"/>
          <w:color w:val="000000" w:themeColor="text1"/>
          <w:sz w:val="24"/>
        </w:rPr>
      </w:pPr>
    </w:p>
    <w:p w14:paraId="23BDBCFE" w14:textId="19817419" w:rsidR="00DE5D62" w:rsidRPr="004931C8" w:rsidRDefault="00DE5D62" w:rsidP="005558AA">
      <w:pPr>
        <w:shd w:val="clear" w:color="auto" w:fill="D9E2F3" w:themeFill="accent1" w:themeFillTint="33"/>
        <w:spacing w:after="60" w:line="240" w:lineRule="auto"/>
        <w:jc w:val="both"/>
        <w:rPr>
          <w:rFonts w:ascii="Abadi" w:hAnsi="Abadi"/>
          <w:b/>
          <w:color w:val="2F5496" w:themeColor="accent1" w:themeShade="BF"/>
          <w:sz w:val="24"/>
        </w:rPr>
      </w:pPr>
      <w:r w:rsidRPr="004931C8">
        <w:rPr>
          <w:rFonts w:ascii="Abadi" w:hAnsi="Abadi"/>
          <w:b/>
          <w:color w:val="2F5496" w:themeColor="accent1" w:themeShade="BF"/>
          <w:sz w:val="24"/>
        </w:rPr>
        <w:lastRenderedPageBreak/>
        <w:t>Seminarios y Cursos</w:t>
      </w:r>
    </w:p>
    <w:p w14:paraId="41082627" w14:textId="77777777" w:rsidR="00DE5D62" w:rsidRPr="004931C8" w:rsidRDefault="00DE5D62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</w:p>
    <w:p w14:paraId="254757EF" w14:textId="5745C889" w:rsidR="00DE5D62" w:rsidRDefault="00DE5D62" w:rsidP="005558AA">
      <w:pPr>
        <w:spacing w:after="60" w:line="240" w:lineRule="auto"/>
        <w:ind w:left="705" w:hanging="705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2018</w:t>
      </w:r>
      <w:r w:rsidRPr="004931C8">
        <w:rPr>
          <w:rFonts w:ascii="Abadi" w:hAnsi="Abadi"/>
          <w:b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>Curso de Posgrado: “Dominant Controls of Plate Dynamics at the Andean Convergent Margin”, Universidad de Concepción, Chile (5 días).</w:t>
      </w:r>
    </w:p>
    <w:p w14:paraId="2F2D5F8D" w14:textId="77777777" w:rsidR="00153DAB" w:rsidRPr="004931C8" w:rsidRDefault="00153DAB" w:rsidP="00153DAB">
      <w:pPr>
        <w:spacing w:after="60" w:line="240" w:lineRule="auto"/>
        <w:ind w:left="705" w:hanging="705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</w:t>
      </w:r>
      <w:r>
        <w:rPr>
          <w:rFonts w:ascii="Abadi" w:hAnsi="Abadi"/>
          <w:b/>
          <w:color w:val="000000" w:themeColor="text1"/>
        </w:rPr>
        <w:t>7</w:t>
      </w:r>
      <w:r w:rsidRPr="004931C8">
        <w:rPr>
          <w:rFonts w:ascii="Abadi" w:hAnsi="Abadi"/>
          <w:b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 xml:space="preserve">Curso: Software Midland Valley: </w:t>
      </w:r>
      <w:proofErr w:type="spellStart"/>
      <w:r w:rsidRPr="004931C8">
        <w:rPr>
          <w:rFonts w:ascii="Abadi" w:hAnsi="Abadi"/>
          <w:color w:val="000000" w:themeColor="text1"/>
        </w:rPr>
        <w:t>Move</w:t>
      </w:r>
      <w:proofErr w:type="spellEnd"/>
      <w:r w:rsidRPr="004931C8">
        <w:rPr>
          <w:rFonts w:ascii="Abadi" w:hAnsi="Abadi"/>
          <w:color w:val="000000" w:themeColor="text1"/>
        </w:rPr>
        <w:t>, Universidad de San Juan, Argentina (2 días).</w:t>
      </w:r>
    </w:p>
    <w:p w14:paraId="3D0536FA" w14:textId="08B02C2C" w:rsidR="00DE5D62" w:rsidRPr="004931C8" w:rsidRDefault="00DE5D62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2017</w:t>
      </w:r>
      <w:r w:rsidRPr="004931C8">
        <w:rPr>
          <w:rFonts w:ascii="Abadi" w:hAnsi="Abadi"/>
          <w:b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>Curso de Posgrado: “Geología Estructural Avanzada”, Universidad de San Juan, Argentina (6 días).</w:t>
      </w:r>
    </w:p>
    <w:p w14:paraId="0C1AF5C8" w14:textId="77777777" w:rsidR="000B7A08" w:rsidRPr="004931C8" w:rsidRDefault="00DE5D62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2016</w:t>
      </w:r>
      <w:r w:rsidRPr="004931C8">
        <w:rPr>
          <w:rFonts w:ascii="Abadi" w:hAnsi="Abadi"/>
          <w:b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>Curso: Software Vulcan (Maptek), Viña del Mar (5 días).</w:t>
      </w:r>
    </w:p>
    <w:p w14:paraId="0153AEC9" w14:textId="77777777" w:rsidR="00F25F34" w:rsidRPr="004931C8" w:rsidRDefault="00F25F34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</w:p>
    <w:p w14:paraId="0265002F" w14:textId="7A968EF0" w:rsidR="00F25F34" w:rsidRPr="00CE4995" w:rsidRDefault="00F25F34" w:rsidP="00F25F34">
      <w:pPr>
        <w:shd w:val="clear" w:color="auto" w:fill="D9E2F3" w:themeFill="accent1" w:themeFillTint="33"/>
        <w:spacing w:after="60" w:line="240" w:lineRule="auto"/>
        <w:jc w:val="both"/>
        <w:rPr>
          <w:rFonts w:ascii="Abadi" w:hAnsi="Abadi"/>
          <w:b/>
          <w:color w:val="2F5496" w:themeColor="accent1" w:themeShade="BF"/>
          <w:sz w:val="24"/>
          <w:lang w:val="en-GB"/>
        </w:rPr>
      </w:pPr>
      <w:proofErr w:type="spellStart"/>
      <w:r w:rsidRPr="00CE4995">
        <w:rPr>
          <w:rFonts w:ascii="Abadi" w:hAnsi="Abadi"/>
          <w:b/>
          <w:color w:val="2F5496" w:themeColor="accent1" w:themeShade="BF"/>
          <w:sz w:val="24"/>
          <w:lang w:val="en-GB"/>
        </w:rPr>
        <w:t>Publicaciones</w:t>
      </w:r>
      <w:proofErr w:type="spellEnd"/>
      <w:r w:rsidR="004E3042" w:rsidRPr="00CE4995">
        <w:rPr>
          <w:rFonts w:ascii="Abadi" w:hAnsi="Abadi"/>
          <w:b/>
          <w:color w:val="2F5496" w:themeColor="accent1" w:themeShade="BF"/>
          <w:sz w:val="24"/>
          <w:lang w:val="en-GB"/>
        </w:rPr>
        <w:t xml:space="preserve"> y/o </w:t>
      </w:r>
      <w:proofErr w:type="spellStart"/>
      <w:r w:rsidR="004E3042" w:rsidRPr="00CE4995">
        <w:rPr>
          <w:rFonts w:ascii="Abadi" w:hAnsi="Abadi"/>
          <w:b/>
          <w:color w:val="2F5496" w:themeColor="accent1" w:themeShade="BF"/>
          <w:sz w:val="24"/>
          <w:lang w:val="en-GB"/>
        </w:rPr>
        <w:t>trabajos</w:t>
      </w:r>
      <w:proofErr w:type="spellEnd"/>
    </w:p>
    <w:p w14:paraId="77C4B029" w14:textId="69B3650D" w:rsidR="00F25F34" w:rsidRPr="00CE4995" w:rsidRDefault="00F25F34" w:rsidP="005558AA">
      <w:pPr>
        <w:spacing w:after="60" w:line="240" w:lineRule="auto"/>
        <w:jc w:val="both"/>
        <w:rPr>
          <w:rFonts w:ascii="Abadi" w:hAnsi="Abadi"/>
          <w:color w:val="000000" w:themeColor="text1"/>
          <w:lang w:val="en-GB"/>
        </w:rPr>
      </w:pPr>
    </w:p>
    <w:p w14:paraId="22389A56" w14:textId="73FB90C8" w:rsidR="006F1CCA" w:rsidRPr="006F1CCA" w:rsidRDefault="006F1CCA" w:rsidP="006F1CCA">
      <w:pPr>
        <w:spacing w:after="60" w:line="240" w:lineRule="auto"/>
        <w:ind w:left="705" w:hanging="705"/>
        <w:jc w:val="both"/>
        <w:rPr>
          <w:rFonts w:ascii="Abadi" w:hAnsi="Abadi"/>
          <w:color w:val="000000" w:themeColor="text1"/>
          <w:lang w:val="en-GB"/>
        </w:rPr>
      </w:pPr>
      <w:r w:rsidRPr="006F1CCA">
        <w:rPr>
          <w:rFonts w:ascii="Abadi" w:hAnsi="Abadi"/>
          <w:b/>
          <w:color w:val="000000" w:themeColor="text1"/>
          <w:lang w:val="en-GB"/>
        </w:rPr>
        <w:t>2019</w:t>
      </w:r>
      <w:r w:rsidRPr="006F1CCA">
        <w:rPr>
          <w:rFonts w:ascii="Abadi" w:hAnsi="Abadi"/>
          <w:color w:val="000000" w:themeColor="text1"/>
          <w:lang w:val="en-GB"/>
        </w:rPr>
        <w:tab/>
      </w:r>
      <w:r w:rsidRPr="006F1CCA">
        <w:rPr>
          <w:rStyle w:val="Strong"/>
          <w:rFonts w:ascii="Abadi" w:hAnsi="Abadi"/>
          <w:b w:val="0"/>
          <w:sz w:val="23"/>
          <w:szCs w:val="23"/>
          <w:shd w:val="clear" w:color="auto" w:fill="FFFFFF"/>
          <w:lang w:val="en-GB"/>
        </w:rPr>
        <w:t xml:space="preserve">A. </w:t>
      </w:r>
      <w:proofErr w:type="spellStart"/>
      <w:r w:rsidRPr="006F1CCA">
        <w:rPr>
          <w:rStyle w:val="Strong"/>
          <w:rFonts w:ascii="Abadi" w:hAnsi="Abadi"/>
          <w:b w:val="0"/>
          <w:sz w:val="23"/>
          <w:szCs w:val="23"/>
          <w:shd w:val="clear" w:color="auto" w:fill="FFFFFF"/>
          <w:lang w:val="en-GB"/>
        </w:rPr>
        <w:t>Tassara</w:t>
      </w:r>
      <w:proofErr w:type="spellEnd"/>
      <w:r w:rsidRPr="006F1CCA">
        <w:rPr>
          <w:rFonts w:ascii="Abadi" w:hAnsi="Abadi"/>
          <w:sz w:val="23"/>
          <w:szCs w:val="23"/>
          <w:shd w:val="clear" w:color="auto" w:fill="FFFFFF"/>
          <w:lang w:val="en-GB"/>
        </w:rPr>
        <w:t>, L. Lara, C. Cabello, F. García, J</w:t>
      </w:r>
      <w:r>
        <w:rPr>
          <w:rFonts w:ascii="Abadi" w:hAnsi="Abadi"/>
          <w:sz w:val="23"/>
          <w:szCs w:val="23"/>
          <w:shd w:val="clear" w:color="auto" w:fill="FFFFFF"/>
          <w:lang w:val="en-GB"/>
        </w:rPr>
        <w:t xml:space="preserve">. </w:t>
      </w:r>
      <w:r w:rsidRPr="006F1CCA">
        <w:rPr>
          <w:rFonts w:ascii="Abadi" w:hAnsi="Abadi"/>
          <w:sz w:val="23"/>
          <w:szCs w:val="23"/>
          <w:shd w:val="clear" w:color="auto" w:fill="FFFFFF"/>
          <w:lang w:val="en-GB"/>
        </w:rPr>
        <w:t>Julve,</w:t>
      </w:r>
      <w:r>
        <w:rPr>
          <w:rFonts w:ascii="Abadi" w:hAnsi="Abadi"/>
          <w:sz w:val="23"/>
          <w:szCs w:val="23"/>
          <w:shd w:val="clear" w:color="auto" w:fill="FFFFFF"/>
          <w:lang w:val="en-GB"/>
        </w:rPr>
        <w:t xml:space="preserve"> </w:t>
      </w:r>
      <w:r w:rsidRPr="006F1CCA">
        <w:rPr>
          <w:rFonts w:ascii="Abadi" w:hAnsi="Abadi"/>
          <w:sz w:val="23"/>
          <w:szCs w:val="23"/>
          <w:shd w:val="clear" w:color="auto" w:fill="FFFFFF"/>
          <w:lang w:val="en-GB"/>
        </w:rPr>
        <w:t>I</w:t>
      </w:r>
      <w:r>
        <w:rPr>
          <w:rFonts w:ascii="Abadi" w:hAnsi="Abadi"/>
          <w:sz w:val="23"/>
          <w:szCs w:val="23"/>
          <w:shd w:val="clear" w:color="auto" w:fill="FFFFFF"/>
          <w:lang w:val="en-GB"/>
        </w:rPr>
        <w:t xml:space="preserve">. </w:t>
      </w:r>
      <w:proofErr w:type="spellStart"/>
      <w:r w:rsidRPr="006F1CCA">
        <w:rPr>
          <w:rFonts w:ascii="Abadi" w:hAnsi="Abadi"/>
          <w:sz w:val="23"/>
          <w:szCs w:val="23"/>
          <w:shd w:val="clear" w:color="auto" w:fill="FFFFFF"/>
          <w:lang w:val="en-GB"/>
        </w:rPr>
        <w:t>Echeverría</w:t>
      </w:r>
      <w:proofErr w:type="spellEnd"/>
      <w:r>
        <w:rPr>
          <w:rFonts w:ascii="Abadi" w:hAnsi="Abadi"/>
          <w:sz w:val="23"/>
          <w:szCs w:val="23"/>
          <w:shd w:val="clear" w:color="auto" w:fill="FFFFFF"/>
          <w:lang w:val="en-GB"/>
        </w:rPr>
        <w:t>, “</w:t>
      </w:r>
      <w:hyperlink r:id="rId5" w:tgtFrame="_blank" w:history="1">
        <w:r w:rsidRPr="006F1CCA">
          <w:rPr>
            <w:rStyle w:val="Hyperlink"/>
            <w:rFonts w:ascii="Abadi" w:hAnsi="Abadi"/>
            <w:bCs/>
            <w:color w:val="auto"/>
            <w:sz w:val="23"/>
            <w:szCs w:val="23"/>
            <w:u w:val="none"/>
            <w:lang w:val="en-GB"/>
          </w:rPr>
          <w:t>Understanding connections between megathrust earthquakes, crustal deformation and volcanism along the Southern Andes</w:t>
        </w:r>
      </w:hyperlink>
      <w:r w:rsidRPr="006F1CCA">
        <w:rPr>
          <w:rStyle w:val="Strong"/>
          <w:rFonts w:ascii="Abadi" w:hAnsi="Abadi"/>
          <w:sz w:val="23"/>
          <w:szCs w:val="23"/>
          <w:shd w:val="clear" w:color="auto" w:fill="FFFFFF"/>
          <w:lang w:val="en-GB"/>
        </w:rPr>
        <w:t>”</w:t>
      </w:r>
      <w:r>
        <w:rPr>
          <w:rStyle w:val="Strong"/>
          <w:rFonts w:ascii="Abadi" w:hAnsi="Abadi"/>
          <w:sz w:val="23"/>
          <w:szCs w:val="23"/>
          <w:shd w:val="clear" w:color="auto" w:fill="FFFFFF"/>
          <w:lang w:val="en-GB"/>
        </w:rPr>
        <w:t xml:space="preserve">, </w:t>
      </w:r>
      <w:r>
        <w:rPr>
          <w:rStyle w:val="Strong"/>
          <w:rFonts w:ascii="Abadi" w:hAnsi="Abadi"/>
          <w:b w:val="0"/>
          <w:sz w:val="23"/>
          <w:szCs w:val="23"/>
          <w:shd w:val="clear" w:color="auto" w:fill="FFFFFF"/>
          <w:lang w:val="en-GB"/>
        </w:rPr>
        <w:t xml:space="preserve">EGU General Assembly 2019, </w:t>
      </w:r>
      <w:proofErr w:type="spellStart"/>
      <w:r>
        <w:rPr>
          <w:rStyle w:val="Strong"/>
          <w:rFonts w:ascii="Abadi" w:hAnsi="Abadi"/>
          <w:b w:val="0"/>
          <w:sz w:val="23"/>
          <w:szCs w:val="23"/>
          <w:shd w:val="clear" w:color="auto" w:fill="FFFFFF"/>
          <w:lang w:val="en-GB"/>
        </w:rPr>
        <w:t>Viena</w:t>
      </w:r>
      <w:proofErr w:type="spellEnd"/>
      <w:r>
        <w:rPr>
          <w:rStyle w:val="Strong"/>
          <w:rFonts w:ascii="Abadi" w:hAnsi="Abadi"/>
          <w:b w:val="0"/>
          <w:sz w:val="23"/>
          <w:szCs w:val="23"/>
          <w:shd w:val="clear" w:color="auto" w:fill="FFFFFF"/>
          <w:lang w:val="en-GB"/>
        </w:rPr>
        <w:t>, Austria.</w:t>
      </w:r>
    </w:p>
    <w:p w14:paraId="4FA71D39" w14:textId="5671BFAD" w:rsidR="00DE5D62" w:rsidRPr="004931C8" w:rsidRDefault="00F25F34" w:rsidP="00F25F34">
      <w:pPr>
        <w:spacing w:after="60" w:line="240" w:lineRule="auto"/>
        <w:ind w:left="705" w:hanging="705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2018</w:t>
      </w:r>
      <w:r w:rsidRPr="004931C8">
        <w:rPr>
          <w:rFonts w:ascii="Abadi" w:hAnsi="Abadi"/>
          <w:color w:val="000000" w:themeColor="text1"/>
        </w:rPr>
        <w:tab/>
        <w:t>J.</w:t>
      </w:r>
      <w:r w:rsidR="004C0793" w:rsidRPr="004931C8">
        <w:rPr>
          <w:rFonts w:ascii="Abadi" w:hAnsi="Abadi"/>
          <w:color w:val="000000" w:themeColor="text1"/>
        </w:rPr>
        <w:t xml:space="preserve"> </w:t>
      </w:r>
      <w:r w:rsidRPr="004931C8">
        <w:rPr>
          <w:rFonts w:ascii="Abadi" w:hAnsi="Abadi"/>
          <w:color w:val="000000" w:themeColor="text1"/>
        </w:rPr>
        <w:t xml:space="preserve">Julve, A. </w:t>
      </w:r>
      <w:proofErr w:type="spellStart"/>
      <w:r w:rsidRPr="004931C8">
        <w:rPr>
          <w:rFonts w:ascii="Abadi" w:hAnsi="Abadi"/>
          <w:color w:val="000000" w:themeColor="text1"/>
        </w:rPr>
        <w:t>Tassara</w:t>
      </w:r>
      <w:proofErr w:type="spellEnd"/>
      <w:r w:rsidRPr="004931C8">
        <w:rPr>
          <w:rFonts w:ascii="Abadi" w:hAnsi="Abadi"/>
          <w:color w:val="000000" w:themeColor="text1"/>
        </w:rPr>
        <w:t xml:space="preserve">, I. Echeverría, I. </w:t>
      </w:r>
      <w:proofErr w:type="spellStart"/>
      <w:r w:rsidRPr="004931C8">
        <w:rPr>
          <w:rFonts w:ascii="Abadi" w:hAnsi="Abadi"/>
          <w:color w:val="000000" w:themeColor="text1"/>
        </w:rPr>
        <w:t>Stotz</w:t>
      </w:r>
      <w:proofErr w:type="spellEnd"/>
      <w:r w:rsidRPr="004931C8">
        <w:rPr>
          <w:rFonts w:ascii="Abadi" w:hAnsi="Abadi"/>
          <w:color w:val="000000" w:themeColor="text1"/>
        </w:rPr>
        <w:t>, “Rol del régimen termal y mecánico de la litosfera en la deformación cortical bajo los Andes del Sur”, XV Congreso Geológico Chileno, Universidad de Concepción.</w:t>
      </w:r>
    </w:p>
    <w:p w14:paraId="37AD9ABA" w14:textId="38AA1811" w:rsidR="004C0793" w:rsidRPr="004931C8" w:rsidRDefault="004C0793" w:rsidP="00F25F34">
      <w:pPr>
        <w:spacing w:after="60" w:line="240" w:lineRule="auto"/>
        <w:ind w:left="705" w:hanging="705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2018</w:t>
      </w:r>
      <w:r w:rsidRPr="004931C8">
        <w:rPr>
          <w:rFonts w:ascii="Abadi" w:hAnsi="Abadi"/>
          <w:b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 xml:space="preserve">C. Cabello, A. </w:t>
      </w:r>
      <w:proofErr w:type="spellStart"/>
      <w:r w:rsidRPr="004931C8">
        <w:rPr>
          <w:rFonts w:ascii="Abadi" w:hAnsi="Abadi"/>
          <w:color w:val="000000" w:themeColor="text1"/>
        </w:rPr>
        <w:t>Tassara</w:t>
      </w:r>
      <w:proofErr w:type="spellEnd"/>
      <w:r w:rsidRPr="004931C8">
        <w:rPr>
          <w:rFonts w:ascii="Abadi" w:hAnsi="Abadi"/>
          <w:color w:val="000000" w:themeColor="text1"/>
        </w:rPr>
        <w:t>, J. Julve,</w:t>
      </w:r>
      <w:r w:rsidRPr="004931C8">
        <w:rPr>
          <w:rFonts w:ascii="Abadi" w:hAnsi="Abadi"/>
          <w:b/>
          <w:color w:val="000000" w:themeColor="text1"/>
        </w:rPr>
        <w:t xml:space="preserve"> </w:t>
      </w:r>
      <w:r w:rsidRPr="004931C8">
        <w:rPr>
          <w:rFonts w:ascii="Abadi" w:hAnsi="Abadi"/>
          <w:color w:val="000000" w:themeColor="text1"/>
        </w:rPr>
        <w:t>“</w:t>
      </w:r>
      <w:r w:rsidRPr="004931C8">
        <w:rPr>
          <w:rFonts w:ascii="Abadi" w:hAnsi="Abadi"/>
        </w:rPr>
        <w:t>Modelo estructural del basamento en torno al Lago Ranco y su relación con el volcanismo presente en el área circundante”</w:t>
      </w:r>
      <w:r w:rsidRPr="004931C8">
        <w:rPr>
          <w:rFonts w:ascii="Abadi" w:hAnsi="Abadi"/>
          <w:color w:val="000000" w:themeColor="text1"/>
        </w:rPr>
        <w:t>, XV Congreso Geológico Chileno, Universidad de Concepción.</w:t>
      </w:r>
    </w:p>
    <w:p w14:paraId="706A0536" w14:textId="2FCFA923" w:rsidR="004C0793" w:rsidRPr="004931C8" w:rsidRDefault="004C0793" w:rsidP="00F25F34">
      <w:pPr>
        <w:spacing w:after="60" w:line="240" w:lineRule="auto"/>
        <w:ind w:left="705" w:hanging="705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2018</w:t>
      </w:r>
      <w:r w:rsidRPr="004931C8">
        <w:rPr>
          <w:rFonts w:ascii="Abadi" w:hAnsi="Abadi"/>
          <w:b/>
          <w:color w:val="000000" w:themeColor="text1"/>
        </w:rPr>
        <w:tab/>
      </w:r>
      <w:r w:rsidR="004931C8" w:rsidRPr="004931C8">
        <w:rPr>
          <w:rFonts w:ascii="Abadi" w:hAnsi="Abadi"/>
          <w:color w:val="000000" w:themeColor="text1"/>
        </w:rPr>
        <w:t xml:space="preserve">I. Echeverría, J. Julve, A. </w:t>
      </w:r>
      <w:proofErr w:type="spellStart"/>
      <w:r w:rsidR="004931C8" w:rsidRPr="004931C8">
        <w:rPr>
          <w:rFonts w:ascii="Abadi" w:hAnsi="Abadi"/>
          <w:color w:val="000000" w:themeColor="text1"/>
        </w:rPr>
        <w:t>Tassara</w:t>
      </w:r>
      <w:proofErr w:type="spellEnd"/>
      <w:r w:rsidR="004931C8" w:rsidRPr="004931C8">
        <w:rPr>
          <w:rFonts w:ascii="Abadi" w:hAnsi="Abadi"/>
          <w:color w:val="000000" w:themeColor="text1"/>
        </w:rPr>
        <w:t xml:space="preserve">, I. </w:t>
      </w:r>
      <w:proofErr w:type="spellStart"/>
      <w:r w:rsidR="004931C8" w:rsidRPr="004931C8">
        <w:rPr>
          <w:rFonts w:ascii="Abadi" w:hAnsi="Abadi"/>
          <w:color w:val="000000" w:themeColor="text1"/>
        </w:rPr>
        <w:t>Stotz</w:t>
      </w:r>
      <w:proofErr w:type="spellEnd"/>
      <w:r w:rsidR="004931C8" w:rsidRPr="004931C8">
        <w:rPr>
          <w:rFonts w:ascii="Abadi" w:hAnsi="Abadi"/>
          <w:color w:val="000000" w:themeColor="text1"/>
        </w:rPr>
        <w:t>, “</w:t>
      </w:r>
      <w:r w:rsidR="004931C8" w:rsidRPr="004931C8">
        <w:rPr>
          <w:rFonts w:ascii="Abadi" w:hAnsi="Abadi"/>
        </w:rPr>
        <w:t xml:space="preserve">Rol de la estructura </w:t>
      </w:r>
      <w:proofErr w:type="spellStart"/>
      <w:r w:rsidR="004931C8" w:rsidRPr="004931C8">
        <w:rPr>
          <w:rFonts w:ascii="Abadi" w:hAnsi="Abadi"/>
        </w:rPr>
        <w:t>termomecánica</w:t>
      </w:r>
      <w:proofErr w:type="spellEnd"/>
      <w:r w:rsidR="004931C8" w:rsidRPr="004931C8">
        <w:rPr>
          <w:rFonts w:ascii="Abadi" w:hAnsi="Abadi"/>
        </w:rPr>
        <w:t xml:space="preserve"> en la </w:t>
      </w:r>
      <w:proofErr w:type="spellStart"/>
      <w:r w:rsidR="004931C8" w:rsidRPr="004931C8">
        <w:rPr>
          <w:rFonts w:ascii="Abadi" w:hAnsi="Abadi"/>
        </w:rPr>
        <w:t>neotectónica</w:t>
      </w:r>
      <w:proofErr w:type="spellEnd"/>
      <w:r w:rsidR="004931C8" w:rsidRPr="004931C8">
        <w:rPr>
          <w:rFonts w:ascii="Abadi" w:hAnsi="Abadi"/>
        </w:rPr>
        <w:t xml:space="preserve"> de los Andes Centrales y del Sur (10º - 45º S)”, </w:t>
      </w:r>
      <w:r w:rsidR="004931C8" w:rsidRPr="004931C8">
        <w:rPr>
          <w:rFonts w:ascii="Abadi" w:hAnsi="Abadi"/>
          <w:color w:val="000000" w:themeColor="text1"/>
        </w:rPr>
        <w:t>XV Congreso Geológico Chileno, Universidad de Concepción</w:t>
      </w:r>
      <w:r w:rsidR="004931C8" w:rsidRPr="004931C8">
        <w:rPr>
          <w:rFonts w:ascii="Abadi" w:hAnsi="Abadi"/>
        </w:rPr>
        <w:t>.</w:t>
      </w:r>
    </w:p>
    <w:p w14:paraId="5918FCD5" w14:textId="77777777" w:rsidR="006F1222" w:rsidRPr="004931C8" w:rsidRDefault="006F1222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</w:p>
    <w:p w14:paraId="2EA84B26" w14:textId="77777777" w:rsidR="00DE5D62" w:rsidRPr="004931C8" w:rsidRDefault="00DE5D62" w:rsidP="005558AA">
      <w:pPr>
        <w:shd w:val="clear" w:color="auto" w:fill="D9E2F3" w:themeFill="accent1" w:themeFillTint="33"/>
        <w:spacing w:after="60" w:line="240" w:lineRule="auto"/>
        <w:jc w:val="both"/>
        <w:rPr>
          <w:rFonts w:ascii="Abadi" w:hAnsi="Abadi"/>
          <w:b/>
          <w:color w:val="2F5496" w:themeColor="accent1" w:themeShade="BF"/>
          <w:sz w:val="24"/>
        </w:rPr>
      </w:pPr>
      <w:r w:rsidRPr="004931C8">
        <w:rPr>
          <w:rFonts w:ascii="Abadi" w:hAnsi="Abadi"/>
          <w:b/>
          <w:color w:val="2F5496" w:themeColor="accent1" w:themeShade="BF"/>
          <w:sz w:val="24"/>
        </w:rPr>
        <w:t>Docencia Auxiliar/Actividades Extraprogramáticas</w:t>
      </w:r>
    </w:p>
    <w:p w14:paraId="0957CD7F" w14:textId="77777777" w:rsidR="00DE5D62" w:rsidRPr="004931C8" w:rsidRDefault="00DE5D62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</w:p>
    <w:p w14:paraId="140F9F67" w14:textId="4BB3EE57" w:rsidR="004E3042" w:rsidRPr="004931C8" w:rsidRDefault="00F25F34" w:rsidP="006F1CCA">
      <w:pPr>
        <w:spacing w:after="60" w:line="240" w:lineRule="auto"/>
        <w:ind w:left="2124" w:hanging="2124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2018</w:t>
      </w:r>
      <w:r w:rsidRPr="004931C8">
        <w:rPr>
          <w:rFonts w:ascii="Abadi" w:hAnsi="Abadi"/>
          <w:b/>
          <w:color w:val="000000" w:themeColor="text1"/>
        </w:rPr>
        <w:tab/>
      </w:r>
      <w:r w:rsidRPr="004931C8">
        <w:rPr>
          <w:rFonts w:ascii="Abadi" w:hAnsi="Abadi"/>
          <w:color w:val="000000" w:themeColor="text1"/>
        </w:rPr>
        <w:t>P</w:t>
      </w:r>
      <w:r w:rsidR="008E4F63">
        <w:rPr>
          <w:rFonts w:ascii="Abadi" w:hAnsi="Abadi"/>
          <w:color w:val="000000" w:themeColor="text1"/>
        </w:rPr>
        <w:t>resentación oral</w:t>
      </w:r>
      <w:r w:rsidRPr="004931C8">
        <w:rPr>
          <w:rFonts w:ascii="Abadi" w:hAnsi="Abadi"/>
          <w:color w:val="000000" w:themeColor="text1"/>
        </w:rPr>
        <w:t xml:space="preserve"> en el XV Congreso Geológico Chileno, Universidad de Concepción.</w:t>
      </w:r>
    </w:p>
    <w:p w14:paraId="5A880087" w14:textId="77777777" w:rsidR="00DE5D62" w:rsidRPr="004931C8" w:rsidRDefault="00562C05" w:rsidP="000B7A08">
      <w:pPr>
        <w:spacing w:after="60" w:line="240" w:lineRule="auto"/>
        <w:ind w:left="2124" w:hanging="2124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 xml:space="preserve">2016 – </w:t>
      </w:r>
      <w:r w:rsidR="00DE5D62" w:rsidRPr="004931C8">
        <w:rPr>
          <w:rFonts w:ascii="Abadi" w:hAnsi="Abadi"/>
          <w:b/>
          <w:color w:val="000000" w:themeColor="text1"/>
        </w:rPr>
        <w:t>201</w:t>
      </w:r>
      <w:r w:rsidR="008A65D1" w:rsidRPr="004931C8">
        <w:rPr>
          <w:rFonts w:ascii="Abadi" w:hAnsi="Abadi"/>
          <w:b/>
          <w:color w:val="000000" w:themeColor="text1"/>
        </w:rPr>
        <w:t>8</w:t>
      </w:r>
      <w:r w:rsidRPr="004931C8">
        <w:rPr>
          <w:rFonts w:ascii="Abadi" w:hAnsi="Abadi"/>
          <w:b/>
          <w:color w:val="000000" w:themeColor="text1"/>
        </w:rPr>
        <w:tab/>
      </w:r>
      <w:r w:rsidR="00DE5D62" w:rsidRPr="004931C8">
        <w:rPr>
          <w:rFonts w:ascii="Abadi" w:hAnsi="Abadi"/>
          <w:color w:val="000000" w:themeColor="text1"/>
        </w:rPr>
        <w:t>Ayudante del curso Geología Andina, Universidad de Concepción, Profesor Dr. Andrés Tassara.</w:t>
      </w:r>
    </w:p>
    <w:p w14:paraId="2E891A6E" w14:textId="77777777" w:rsidR="00DE5D62" w:rsidRPr="004931C8" w:rsidRDefault="00DE5D62" w:rsidP="000B7A08">
      <w:pPr>
        <w:spacing w:after="60" w:line="240" w:lineRule="auto"/>
        <w:ind w:left="2124" w:hanging="2124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</w:t>
      </w:r>
      <w:r w:rsidR="00562C05" w:rsidRPr="004931C8">
        <w:rPr>
          <w:rFonts w:ascii="Abadi" w:hAnsi="Abadi"/>
          <w:b/>
          <w:color w:val="000000" w:themeColor="text1"/>
        </w:rPr>
        <w:t>5</w:t>
      </w:r>
      <w:r w:rsidRPr="004931C8">
        <w:rPr>
          <w:rFonts w:ascii="Abadi" w:hAnsi="Abadi"/>
          <w:color w:val="000000" w:themeColor="text1"/>
        </w:rPr>
        <w:tab/>
        <w:t xml:space="preserve">Ayudante del curso </w:t>
      </w:r>
      <w:r w:rsidR="00562C05" w:rsidRPr="004931C8">
        <w:rPr>
          <w:rFonts w:ascii="Abadi" w:hAnsi="Abadi"/>
          <w:color w:val="000000" w:themeColor="text1"/>
        </w:rPr>
        <w:t>Geología de Campo I, Universidad de Concepción, Profesor Dr. Luis Arturo Quinzio-Sinn.</w:t>
      </w:r>
    </w:p>
    <w:p w14:paraId="72D9683A" w14:textId="699B3ED7" w:rsidR="00562C05" w:rsidRPr="004931C8" w:rsidRDefault="00562C05" w:rsidP="004E3042">
      <w:pPr>
        <w:spacing w:after="60" w:line="240" w:lineRule="auto"/>
        <w:ind w:left="2124" w:hanging="2124"/>
        <w:jc w:val="both"/>
        <w:rPr>
          <w:rFonts w:ascii="Abadi" w:hAnsi="Abadi"/>
          <w:color w:val="000000" w:themeColor="text1"/>
        </w:rPr>
      </w:pPr>
      <w:r w:rsidRPr="004931C8">
        <w:rPr>
          <w:rFonts w:ascii="Abadi" w:hAnsi="Abadi"/>
          <w:b/>
          <w:color w:val="000000" w:themeColor="text1"/>
        </w:rPr>
        <w:t>2014</w:t>
      </w:r>
      <w:r w:rsidRPr="004931C8">
        <w:rPr>
          <w:rFonts w:ascii="Abadi" w:hAnsi="Abadi"/>
          <w:color w:val="000000" w:themeColor="text1"/>
        </w:rPr>
        <w:tab/>
        <w:t>Ayudante del curso Geología Estructural, Universidad de Concepción, Profesor Dr. Jorge Quezada.</w:t>
      </w:r>
    </w:p>
    <w:p w14:paraId="19806306" w14:textId="77777777" w:rsidR="006F1222" w:rsidRPr="004931C8" w:rsidRDefault="006F1222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</w:p>
    <w:p w14:paraId="6D638AA9" w14:textId="77777777" w:rsidR="00562C05" w:rsidRPr="004931C8" w:rsidRDefault="00562C05" w:rsidP="005558AA">
      <w:pPr>
        <w:shd w:val="clear" w:color="auto" w:fill="D9E2F3" w:themeFill="accent1" w:themeFillTint="33"/>
        <w:spacing w:after="60" w:line="240" w:lineRule="auto"/>
        <w:jc w:val="both"/>
        <w:rPr>
          <w:rFonts w:ascii="Abadi" w:hAnsi="Abadi"/>
          <w:b/>
          <w:color w:val="2F5496" w:themeColor="accent1" w:themeShade="BF"/>
          <w:sz w:val="24"/>
        </w:rPr>
      </w:pPr>
      <w:r w:rsidRPr="004931C8">
        <w:rPr>
          <w:rFonts w:ascii="Abadi" w:hAnsi="Abadi"/>
          <w:b/>
          <w:color w:val="2F5496" w:themeColor="accent1" w:themeShade="BF"/>
          <w:sz w:val="24"/>
        </w:rPr>
        <w:t>Información Adicional</w:t>
      </w:r>
    </w:p>
    <w:p w14:paraId="1ECB590D" w14:textId="77777777" w:rsidR="00562C05" w:rsidRPr="004931C8" w:rsidRDefault="00562C05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</w:p>
    <w:p w14:paraId="7A2411AC" w14:textId="77777777" w:rsidR="005558AA" w:rsidRPr="006F1CCA" w:rsidRDefault="005558AA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6F1CCA">
        <w:rPr>
          <w:rFonts w:ascii="Abadi" w:hAnsi="Abadi"/>
          <w:b/>
          <w:color w:val="000000" w:themeColor="text1"/>
        </w:rPr>
        <w:t>Idiomas</w:t>
      </w:r>
      <w:r w:rsidRPr="006F1CCA">
        <w:rPr>
          <w:rFonts w:ascii="Abadi" w:hAnsi="Abadi"/>
          <w:b/>
          <w:color w:val="000000" w:themeColor="text1"/>
        </w:rPr>
        <w:tab/>
      </w:r>
      <w:r w:rsidRPr="006F1CCA">
        <w:rPr>
          <w:rFonts w:ascii="Abadi" w:hAnsi="Abadi"/>
          <w:b/>
          <w:color w:val="000000" w:themeColor="text1"/>
        </w:rPr>
        <w:tab/>
      </w:r>
      <w:r w:rsidRPr="006F1CCA">
        <w:rPr>
          <w:rFonts w:ascii="Abadi" w:hAnsi="Abadi"/>
          <w:b/>
          <w:color w:val="000000" w:themeColor="text1"/>
        </w:rPr>
        <w:tab/>
      </w:r>
      <w:r w:rsidRPr="006F1CCA">
        <w:rPr>
          <w:rFonts w:ascii="Abadi" w:hAnsi="Abadi"/>
          <w:color w:val="000000" w:themeColor="text1"/>
        </w:rPr>
        <w:t xml:space="preserve">Inglés, nivel </w:t>
      </w:r>
      <w:r w:rsidR="00D23331" w:rsidRPr="006F1CCA">
        <w:rPr>
          <w:rFonts w:ascii="Abadi" w:hAnsi="Abadi"/>
          <w:color w:val="000000" w:themeColor="text1"/>
        </w:rPr>
        <w:t>avanzado</w:t>
      </w:r>
      <w:r w:rsidRPr="006F1CCA">
        <w:rPr>
          <w:rFonts w:ascii="Abadi" w:hAnsi="Abadi"/>
          <w:color w:val="000000" w:themeColor="text1"/>
        </w:rPr>
        <w:t>.</w:t>
      </w:r>
    </w:p>
    <w:p w14:paraId="54C6FE67" w14:textId="77777777" w:rsidR="005558AA" w:rsidRPr="006F1CCA" w:rsidRDefault="005558AA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6F1CCA">
        <w:rPr>
          <w:rFonts w:ascii="Abadi" w:hAnsi="Abadi"/>
          <w:b/>
          <w:color w:val="000000" w:themeColor="text1"/>
        </w:rPr>
        <w:t>Licencia de conducir</w:t>
      </w:r>
      <w:r w:rsidRPr="006F1CCA">
        <w:rPr>
          <w:rFonts w:ascii="Abadi" w:hAnsi="Abadi"/>
          <w:b/>
          <w:color w:val="000000" w:themeColor="text1"/>
        </w:rPr>
        <w:tab/>
      </w:r>
      <w:r w:rsidRPr="006F1CCA">
        <w:rPr>
          <w:rFonts w:ascii="Abadi" w:hAnsi="Abadi"/>
          <w:b/>
          <w:color w:val="000000" w:themeColor="text1"/>
        </w:rPr>
        <w:tab/>
      </w:r>
      <w:r w:rsidRPr="006F1CCA">
        <w:rPr>
          <w:rFonts w:ascii="Abadi" w:hAnsi="Abadi"/>
          <w:color w:val="000000" w:themeColor="text1"/>
        </w:rPr>
        <w:t>Clase B</w:t>
      </w:r>
    </w:p>
    <w:tbl>
      <w:tblPr>
        <w:tblStyle w:val="TableGrid"/>
        <w:tblpPr w:leftFromText="141" w:rightFromText="141" w:vertAnchor="text" w:horzAnchor="margin" w:tblpXSpec="right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3276"/>
      </w:tblGrid>
      <w:tr w:rsidR="002858B0" w:rsidRPr="002858B0" w14:paraId="758931D8" w14:textId="77777777" w:rsidTr="002858B0">
        <w:tc>
          <w:tcPr>
            <w:tcW w:w="4106" w:type="dxa"/>
          </w:tcPr>
          <w:p w14:paraId="4E5E139A" w14:textId="297503FF" w:rsidR="002858B0" w:rsidRPr="002858B0" w:rsidRDefault="002858B0" w:rsidP="002858B0">
            <w:pPr>
              <w:spacing w:after="60"/>
              <w:jc w:val="both"/>
              <w:rPr>
                <w:rFonts w:ascii="Abadi" w:hAnsi="Abadi"/>
                <w:color w:val="000000" w:themeColor="text1"/>
                <w:lang w:val="en-GB"/>
              </w:rPr>
            </w:pPr>
            <w:r w:rsidRPr="002858B0">
              <w:rPr>
                <w:rFonts w:ascii="Abadi" w:hAnsi="Abadi"/>
                <w:color w:val="000000" w:themeColor="text1"/>
                <w:lang w:val="en-GB"/>
              </w:rPr>
              <w:t xml:space="preserve">Midland Valley: Move, </w:t>
            </w:r>
            <w:proofErr w:type="spellStart"/>
            <w:r w:rsidRPr="002858B0">
              <w:rPr>
                <w:rFonts w:ascii="Abadi" w:hAnsi="Abadi"/>
                <w:color w:val="000000" w:themeColor="text1"/>
                <w:lang w:val="en-GB"/>
              </w:rPr>
              <w:t>nivel</w:t>
            </w:r>
            <w:proofErr w:type="spellEnd"/>
            <w:r w:rsidRPr="002858B0">
              <w:rPr>
                <w:rFonts w:ascii="Abadi" w:hAnsi="Abadi"/>
                <w:color w:val="000000" w:themeColor="text1"/>
                <w:lang w:val="en-GB"/>
              </w:rPr>
              <w:t xml:space="preserve"> </w:t>
            </w:r>
            <w:proofErr w:type="spellStart"/>
            <w:r w:rsidRPr="002858B0">
              <w:rPr>
                <w:rFonts w:ascii="Abadi" w:hAnsi="Abadi"/>
                <w:color w:val="000000" w:themeColor="text1"/>
                <w:lang w:val="en-GB"/>
              </w:rPr>
              <w:t>intermedio</w:t>
            </w:r>
            <w:proofErr w:type="spellEnd"/>
            <w:r>
              <w:rPr>
                <w:rFonts w:ascii="Abadi" w:hAnsi="Abadi"/>
                <w:color w:val="000000" w:themeColor="text1"/>
                <w:lang w:val="en-GB"/>
              </w:rPr>
              <w:t>.</w:t>
            </w:r>
          </w:p>
        </w:tc>
        <w:tc>
          <w:tcPr>
            <w:tcW w:w="3276" w:type="dxa"/>
          </w:tcPr>
          <w:p w14:paraId="0A22D670" w14:textId="3DEC0483" w:rsidR="002858B0" w:rsidRPr="002858B0" w:rsidRDefault="002858B0" w:rsidP="002858B0">
            <w:pPr>
              <w:spacing w:after="60"/>
              <w:jc w:val="both"/>
              <w:rPr>
                <w:rFonts w:ascii="Abadi" w:hAnsi="Abadi"/>
                <w:color w:val="000000" w:themeColor="text1"/>
                <w:lang w:val="en-GB"/>
              </w:rPr>
            </w:pPr>
            <w:r w:rsidRPr="006F1CCA">
              <w:rPr>
                <w:rFonts w:ascii="Abadi" w:hAnsi="Abadi"/>
                <w:color w:val="000000" w:themeColor="text1"/>
              </w:rPr>
              <w:t xml:space="preserve">MS Office, nivel </w:t>
            </w:r>
            <w:r w:rsidR="00CE4995">
              <w:rPr>
                <w:rFonts w:ascii="Abadi" w:hAnsi="Abadi"/>
                <w:color w:val="000000" w:themeColor="text1"/>
              </w:rPr>
              <w:t>intermedio</w:t>
            </w:r>
            <w:r w:rsidRPr="006F1CCA">
              <w:rPr>
                <w:rFonts w:ascii="Abadi" w:hAnsi="Abadi"/>
                <w:color w:val="000000" w:themeColor="text1"/>
              </w:rPr>
              <w:t>.</w:t>
            </w:r>
          </w:p>
        </w:tc>
      </w:tr>
      <w:tr w:rsidR="002858B0" w:rsidRPr="002858B0" w14:paraId="51D647C9" w14:textId="77777777" w:rsidTr="002858B0">
        <w:tc>
          <w:tcPr>
            <w:tcW w:w="4106" w:type="dxa"/>
          </w:tcPr>
          <w:p w14:paraId="2B4A1D49" w14:textId="0F14F3C6" w:rsidR="002858B0" w:rsidRPr="002858B0" w:rsidRDefault="002858B0" w:rsidP="002858B0">
            <w:pPr>
              <w:spacing w:after="60"/>
              <w:jc w:val="both"/>
              <w:rPr>
                <w:rFonts w:ascii="Abadi" w:hAnsi="Abadi"/>
                <w:color w:val="000000" w:themeColor="text1"/>
                <w:lang w:val="en-GB"/>
              </w:rPr>
            </w:pPr>
            <w:proofErr w:type="spellStart"/>
            <w:r w:rsidRPr="006F1CCA">
              <w:rPr>
                <w:rFonts w:ascii="Abadi" w:hAnsi="Abadi"/>
                <w:color w:val="000000" w:themeColor="text1"/>
              </w:rPr>
              <w:t>Vulcan</w:t>
            </w:r>
            <w:proofErr w:type="spellEnd"/>
            <w:r w:rsidRPr="006F1CCA">
              <w:rPr>
                <w:rFonts w:ascii="Abadi" w:hAnsi="Abadi"/>
                <w:color w:val="000000" w:themeColor="text1"/>
              </w:rPr>
              <w:t>, nivel usuario.</w:t>
            </w:r>
          </w:p>
        </w:tc>
        <w:tc>
          <w:tcPr>
            <w:tcW w:w="3276" w:type="dxa"/>
          </w:tcPr>
          <w:p w14:paraId="55525010" w14:textId="4ACBBAC8" w:rsidR="002858B0" w:rsidRPr="002858B0" w:rsidRDefault="002858B0" w:rsidP="002858B0">
            <w:pPr>
              <w:spacing w:after="60"/>
              <w:jc w:val="both"/>
              <w:rPr>
                <w:rFonts w:ascii="Abadi" w:hAnsi="Abadi"/>
                <w:color w:val="000000" w:themeColor="text1"/>
                <w:lang w:val="en-GB"/>
              </w:rPr>
            </w:pPr>
            <w:r w:rsidRPr="006F1CCA">
              <w:rPr>
                <w:rFonts w:ascii="Abadi" w:hAnsi="Abadi"/>
                <w:color w:val="000000" w:themeColor="text1"/>
              </w:rPr>
              <w:t xml:space="preserve">Python 2.7, nivel </w:t>
            </w:r>
            <w:r w:rsidR="008E4F63">
              <w:rPr>
                <w:rFonts w:ascii="Abadi" w:hAnsi="Abadi"/>
                <w:color w:val="000000" w:themeColor="text1"/>
              </w:rPr>
              <w:t>avanzado</w:t>
            </w:r>
            <w:r w:rsidRPr="006F1CCA">
              <w:rPr>
                <w:rFonts w:ascii="Abadi" w:hAnsi="Abadi"/>
                <w:color w:val="000000" w:themeColor="text1"/>
              </w:rPr>
              <w:t>.</w:t>
            </w:r>
          </w:p>
        </w:tc>
      </w:tr>
      <w:tr w:rsidR="002858B0" w:rsidRPr="002858B0" w14:paraId="7DEF5C91" w14:textId="77777777" w:rsidTr="002858B0">
        <w:tc>
          <w:tcPr>
            <w:tcW w:w="4106" w:type="dxa"/>
          </w:tcPr>
          <w:p w14:paraId="248CB8EC" w14:textId="6F08E47A" w:rsidR="002858B0" w:rsidRPr="002858B0" w:rsidRDefault="002858B0" w:rsidP="002858B0">
            <w:pPr>
              <w:spacing w:after="60"/>
              <w:jc w:val="both"/>
              <w:rPr>
                <w:rFonts w:ascii="Abadi" w:hAnsi="Abadi"/>
                <w:color w:val="000000" w:themeColor="text1"/>
                <w:lang w:val="en-GB"/>
              </w:rPr>
            </w:pPr>
            <w:r w:rsidRPr="006F1CCA">
              <w:rPr>
                <w:rFonts w:ascii="Abadi" w:hAnsi="Abadi"/>
                <w:color w:val="000000" w:themeColor="text1"/>
              </w:rPr>
              <w:t xml:space="preserve">ArcGIS, nivel </w:t>
            </w:r>
            <w:r w:rsidR="00CE4995">
              <w:rPr>
                <w:rFonts w:ascii="Abadi" w:hAnsi="Abadi"/>
                <w:color w:val="000000" w:themeColor="text1"/>
              </w:rPr>
              <w:t>intermedio</w:t>
            </w:r>
            <w:r w:rsidRPr="006F1CCA">
              <w:rPr>
                <w:rFonts w:ascii="Abadi" w:hAnsi="Abadi"/>
                <w:color w:val="000000" w:themeColor="text1"/>
              </w:rPr>
              <w:t>.</w:t>
            </w:r>
          </w:p>
        </w:tc>
        <w:tc>
          <w:tcPr>
            <w:tcW w:w="3276" w:type="dxa"/>
          </w:tcPr>
          <w:p w14:paraId="459EF37A" w14:textId="47B6EF94" w:rsidR="002858B0" w:rsidRPr="002858B0" w:rsidRDefault="002858B0" w:rsidP="002858B0">
            <w:pPr>
              <w:spacing w:after="60"/>
              <w:jc w:val="both"/>
              <w:rPr>
                <w:rFonts w:ascii="Abadi" w:hAnsi="Abadi"/>
                <w:color w:val="000000" w:themeColor="text1"/>
              </w:rPr>
            </w:pPr>
            <w:r w:rsidRPr="006F1CCA">
              <w:rPr>
                <w:rFonts w:ascii="Abadi" w:hAnsi="Abadi"/>
                <w:color w:val="000000" w:themeColor="text1"/>
              </w:rPr>
              <w:t xml:space="preserve">Python 3.5, nivel </w:t>
            </w:r>
            <w:r w:rsidR="008759DB">
              <w:rPr>
                <w:rFonts w:ascii="Abadi" w:hAnsi="Abadi"/>
                <w:color w:val="000000" w:themeColor="text1"/>
              </w:rPr>
              <w:t>avanzado</w:t>
            </w:r>
            <w:r w:rsidRPr="006F1CCA">
              <w:rPr>
                <w:rFonts w:ascii="Abadi" w:hAnsi="Abadi"/>
                <w:color w:val="000000" w:themeColor="text1"/>
              </w:rPr>
              <w:t>.</w:t>
            </w:r>
          </w:p>
        </w:tc>
      </w:tr>
      <w:tr w:rsidR="002858B0" w:rsidRPr="002858B0" w14:paraId="44BE6F14" w14:textId="77777777" w:rsidTr="002858B0">
        <w:tc>
          <w:tcPr>
            <w:tcW w:w="4106" w:type="dxa"/>
          </w:tcPr>
          <w:p w14:paraId="62BF314B" w14:textId="0D320FB4" w:rsidR="002858B0" w:rsidRPr="002858B0" w:rsidRDefault="002858B0" w:rsidP="002858B0">
            <w:pPr>
              <w:spacing w:after="60"/>
              <w:jc w:val="both"/>
              <w:rPr>
                <w:rFonts w:ascii="Abadi" w:hAnsi="Abadi"/>
                <w:color w:val="000000" w:themeColor="text1"/>
                <w:lang w:val="en-GB"/>
              </w:rPr>
            </w:pPr>
            <w:r w:rsidRPr="006F1CCA">
              <w:rPr>
                <w:rFonts w:ascii="Abadi" w:hAnsi="Abadi"/>
                <w:color w:val="000000" w:themeColor="text1"/>
              </w:rPr>
              <w:t xml:space="preserve">QGIS, nivel </w:t>
            </w:r>
            <w:r w:rsidR="00CE4995">
              <w:rPr>
                <w:rFonts w:ascii="Abadi" w:hAnsi="Abadi"/>
                <w:color w:val="000000" w:themeColor="text1"/>
              </w:rPr>
              <w:t>avanzado</w:t>
            </w:r>
            <w:r w:rsidRPr="006F1CCA">
              <w:rPr>
                <w:rFonts w:ascii="Abadi" w:hAnsi="Abadi"/>
                <w:color w:val="000000" w:themeColor="text1"/>
              </w:rPr>
              <w:t>.</w:t>
            </w:r>
          </w:p>
        </w:tc>
        <w:tc>
          <w:tcPr>
            <w:tcW w:w="3276" w:type="dxa"/>
          </w:tcPr>
          <w:p w14:paraId="5BD2E595" w14:textId="3089E15F" w:rsidR="002858B0" w:rsidRPr="002858B0" w:rsidRDefault="002858B0" w:rsidP="002858B0">
            <w:pPr>
              <w:spacing w:after="60"/>
              <w:jc w:val="both"/>
              <w:rPr>
                <w:rFonts w:ascii="Abadi" w:hAnsi="Abadi"/>
                <w:color w:val="000000" w:themeColor="text1"/>
                <w:lang w:val="en-GB"/>
              </w:rPr>
            </w:pPr>
            <w:r w:rsidRPr="006F1CCA">
              <w:rPr>
                <w:rFonts w:ascii="Abadi" w:hAnsi="Abadi"/>
                <w:color w:val="000000" w:themeColor="text1"/>
              </w:rPr>
              <w:t xml:space="preserve">Matlab, nivel </w:t>
            </w:r>
            <w:r w:rsidR="00CE4995">
              <w:rPr>
                <w:rFonts w:ascii="Abadi" w:hAnsi="Abadi"/>
                <w:color w:val="000000" w:themeColor="text1"/>
              </w:rPr>
              <w:t>intermedio</w:t>
            </w:r>
            <w:r w:rsidRPr="006F1CCA">
              <w:rPr>
                <w:rFonts w:ascii="Abadi" w:hAnsi="Abadi"/>
                <w:color w:val="000000" w:themeColor="text1"/>
              </w:rPr>
              <w:t>.</w:t>
            </w:r>
            <w:bookmarkStart w:id="0" w:name="_GoBack"/>
            <w:bookmarkEnd w:id="0"/>
          </w:p>
        </w:tc>
      </w:tr>
    </w:tbl>
    <w:p w14:paraId="0A4161A2" w14:textId="2B952416" w:rsidR="002858B0" w:rsidRDefault="005558AA" w:rsidP="002858B0">
      <w:pPr>
        <w:spacing w:after="60" w:line="240" w:lineRule="auto"/>
        <w:jc w:val="both"/>
        <w:rPr>
          <w:rFonts w:ascii="Abadi" w:hAnsi="Abadi"/>
          <w:color w:val="000000" w:themeColor="text1"/>
        </w:rPr>
      </w:pPr>
      <w:r w:rsidRPr="006F1CCA">
        <w:rPr>
          <w:rFonts w:ascii="Abadi" w:hAnsi="Abadi"/>
          <w:b/>
          <w:color w:val="000000" w:themeColor="text1"/>
        </w:rPr>
        <w:t>Software y Programación</w:t>
      </w:r>
    </w:p>
    <w:p w14:paraId="711A8643" w14:textId="1176810C" w:rsidR="002858B0" w:rsidRPr="002858B0" w:rsidRDefault="002858B0" w:rsidP="002858B0">
      <w:pPr>
        <w:spacing w:after="60" w:line="240" w:lineRule="auto"/>
        <w:jc w:val="both"/>
        <w:rPr>
          <w:rFonts w:ascii="Abadi" w:hAnsi="Abadi"/>
          <w:color w:val="000000" w:themeColor="text1"/>
          <w:lang w:val="en-GB"/>
        </w:rPr>
      </w:pPr>
    </w:p>
    <w:p w14:paraId="718BCB65" w14:textId="1B06CD4A" w:rsidR="002858B0" w:rsidRPr="002858B0" w:rsidRDefault="002858B0" w:rsidP="002858B0">
      <w:pPr>
        <w:spacing w:after="60" w:line="240" w:lineRule="auto"/>
        <w:jc w:val="both"/>
        <w:rPr>
          <w:rFonts w:ascii="Abadi" w:hAnsi="Abadi"/>
          <w:color w:val="000000" w:themeColor="text1"/>
          <w:lang w:val="en-GB"/>
        </w:rPr>
      </w:pPr>
    </w:p>
    <w:p w14:paraId="6EFE636D" w14:textId="30393ABE" w:rsidR="002858B0" w:rsidRPr="002858B0" w:rsidRDefault="002858B0" w:rsidP="002858B0">
      <w:pPr>
        <w:spacing w:after="60" w:line="240" w:lineRule="auto"/>
        <w:jc w:val="both"/>
        <w:rPr>
          <w:rFonts w:ascii="Abadi" w:hAnsi="Abadi"/>
          <w:color w:val="000000" w:themeColor="text1"/>
          <w:lang w:val="en-GB"/>
        </w:rPr>
      </w:pPr>
    </w:p>
    <w:p w14:paraId="1E8F6577" w14:textId="7E3442EB" w:rsidR="002858B0" w:rsidRPr="002858B0" w:rsidRDefault="002858B0" w:rsidP="002858B0">
      <w:pPr>
        <w:spacing w:after="60" w:line="240" w:lineRule="auto"/>
        <w:jc w:val="both"/>
        <w:rPr>
          <w:rFonts w:ascii="Abadi" w:hAnsi="Abadi"/>
          <w:color w:val="000000" w:themeColor="text1"/>
          <w:lang w:val="en-GB"/>
        </w:rPr>
      </w:pPr>
    </w:p>
    <w:p w14:paraId="560D2CC0" w14:textId="1DFEEBFE" w:rsidR="00D23331" w:rsidRPr="006F1CCA" w:rsidRDefault="00D23331" w:rsidP="005558AA">
      <w:pPr>
        <w:spacing w:after="60" w:line="240" w:lineRule="auto"/>
        <w:jc w:val="both"/>
        <w:rPr>
          <w:rFonts w:ascii="Abadi" w:hAnsi="Abadi"/>
          <w:color w:val="000000" w:themeColor="text1"/>
        </w:rPr>
      </w:pPr>
    </w:p>
    <w:sectPr w:rsidR="00D23331" w:rsidRPr="006F1CCA" w:rsidSect="0031128F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06B67"/>
    <w:multiLevelType w:val="hybridMultilevel"/>
    <w:tmpl w:val="4D4847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D6913"/>
    <w:multiLevelType w:val="hybridMultilevel"/>
    <w:tmpl w:val="8BF6CA5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C4"/>
    <w:rsid w:val="000B7A08"/>
    <w:rsid w:val="00153DAB"/>
    <w:rsid w:val="002858B0"/>
    <w:rsid w:val="002B38C4"/>
    <w:rsid w:val="0031128F"/>
    <w:rsid w:val="004931C8"/>
    <w:rsid w:val="004C0793"/>
    <w:rsid w:val="004E3042"/>
    <w:rsid w:val="005558AA"/>
    <w:rsid w:val="00562C05"/>
    <w:rsid w:val="00594258"/>
    <w:rsid w:val="005D6796"/>
    <w:rsid w:val="006B4DEF"/>
    <w:rsid w:val="006F1222"/>
    <w:rsid w:val="006F1CCA"/>
    <w:rsid w:val="007F3246"/>
    <w:rsid w:val="0081771A"/>
    <w:rsid w:val="008759DB"/>
    <w:rsid w:val="008A65D1"/>
    <w:rsid w:val="008E4F63"/>
    <w:rsid w:val="00927094"/>
    <w:rsid w:val="009B6154"/>
    <w:rsid w:val="00CE4995"/>
    <w:rsid w:val="00D220D9"/>
    <w:rsid w:val="00D23331"/>
    <w:rsid w:val="00DE5D62"/>
    <w:rsid w:val="00F2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3D011"/>
  <w15:chartTrackingRefBased/>
  <w15:docId w15:val="{0720A953-AC94-43B6-BB6E-B54BC138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8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38C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1128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F1CCA"/>
    <w:rPr>
      <w:b/>
      <w:bCs/>
    </w:rPr>
  </w:style>
  <w:style w:type="character" w:customStyle="1" w:styleId="coemphasizesearchterm">
    <w:name w:val="co_emphasize_searchterm"/>
    <w:basedOn w:val="DefaultParagraphFont"/>
    <w:rsid w:val="006F1CCA"/>
  </w:style>
  <w:style w:type="table" w:styleId="TableGrid">
    <w:name w:val="Table Grid"/>
    <w:basedOn w:val="TableNormal"/>
    <w:uiPriority w:val="39"/>
    <w:rsid w:val="00285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ingorganizer.copernicus.org/EGU2019/EGU2019-18323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j.julvelillo@gmail.com</dc:creator>
  <cp:keywords/>
  <dc:description/>
  <cp:lastModifiedBy>Joaquin Julve</cp:lastModifiedBy>
  <cp:revision>16</cp:revision>
  <dcterms:created xsi:type="dcterms:W3CDTF">2018-05-05T18:59:00Z</dcterms:created>
  <dcterms:modified xsi:type="dcterms:W3CDTF">2019-05-08T11:17:00Z</dcterms:modified>
</cp:coreProperties>
</file>