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42" w:rsidRPr="008C655E" w:rsidRDefault="00F05742" w:rsidP="00A9616B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E13D42">
        <w:rPr>
          <w:rFonts w:ascii="Arial" w:hAnsi="Arial" w:cs="Arial"/>
          <w:b/>
          <w:sz w:val="36"/>
          <w:szCs w:val="36"/>
        </w:rPr>
        <w:t xml:space="preserve">CURRICULUM VITAE </w:t>
      </w:r>
    </w:p>
    <w:p w:rsidR="00F05742" w:rsidRPr="00C14348" w:rsidRDefault="00F05742" w:rsidP="00F05742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4"/>
          <w:szCs w:val="24"/>
        </w:rPr>
      </w:pPr>
      <w:r w:rsidRPr="00C14348">
        <w:rPr>
          <w:rFonts w:ascii="Arial" w:hAnsi="Arial" w:cs="Arial"/>
          <w:b/>
          <w:sz w:val="24"/>
          <w:szCs w:val="24"/>
        </w:rPr>
        <w:t>ANTECEDENTES PERSONALES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 xml:space="preserve">Álvaro Miguel </w:t>
      </w:r>
      <w:proofErr w:type="spellStart"/>
      <w:r w:rsidRPr="00C14348">
        <w:rPr>
          <w:rFonts w:ascii="Arial" w:hAnsi="Arial" w:cs="Arial"/>
          <w:sz w:val="24"/>
          <w:szCs w:val="24"/>
        </w:rPr>
        <w:t>Collao</w:t>
      </w:r>
      <w:proofErr w:type="spellEnd"/>
      <w:r w:rsidRPr="00C14348">
        <w:rPr>
          <w:rFonts w:ascii="Arial" w:hAnsi="Arial" w:cs="Arial"/>
          <w:sz w:val="24"/>
          <w:szCs w:val="24"/>
        </w:rPr>
        <w:t xml:space="preserve"> Henríquez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 w:rsidRPr="00C14348">
        <w:rPr>
          <w:rFonts w:ascii="Arial" w:hAnsi="Arial" w:cs="Arial"/>
          <w:sz w:val="24"/>
          <w:szCs w:val="24"/>
        </w:rPr>
        <w:t>Fecha de Nacimiento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>9 de Diciembre, 1988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 w:rsidRPr="00C14348">
        <w:rPr>
          <w:rFonts w:ascii="Arial" w:hAnsi="Arial" w:cs="Arial"/>
          <w:sz w:val="24"/>
          <w:szCs w:val="24"/>
        </w:rPr>
        <w:t>RUT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>17.163.662-0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Nacionalidad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>Chilena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Domicilio</w:t>
      </w:r>
      <w:r>
        <w:rPr>
          <w:rFonts w:ascii="Arial" w:hAnsi="Arial" w:cs="Arial"/>
          <w:sz w:val="24"/>
          <w:szCs w:val="24"/>
        </w:rPr>
        <w:tab/>
      </w:r>
      <w:r w:rsidR="00710736">
        <w:rPr>
          <w:rFonts w:ascii="Arial" w:hAnsi="Arial" w:cs="Arial"/>
          <w:sz w:val="24"/>
          <w:szCs w:val="24"/>
        </w:rPr>
        <w:t>Janequeo 178 V. La Gloria</w:t>
      </w:r>
      <w:r>
        <w:rPr>
          <w:rFonts w:ascii="Arial" w:hAnsi="Arial" w:cs="Arial"/>
          <w:sz w:val="24"/>
          <w:szCs w:val="24"/>
        </w:rPr>
        <w:t>,</w:t>
      </w:r>
      <w:r w:rsidRPr="00C14348">
        <w:rPr>
          <w:rFonts w:ascii="Arial" w:hAnsi="Arial" w:cs="Arial"/>
          <w:sz w:val="24"/>
          <w:szCs w:val="24"/>
        </w:rPr>
        <w:t xml:space="preserve"> Los Andes. 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 w:rsidRPr="00C14348">
        <w:rPr>
          <w:rFonts w:ascii="Arial" w:hAnsi="Arial" w:cs="Arial"/>
          <w:sz w:val="24"/>
          <w:szCs w:val="24"/>
        </w:rPr>
        <w:t>Cel</w:t>
      </w:r>
      <w:r>
        <w:rPr>
          <w:rFonts w:ascii="Arial" w:hAnsi="Arial" w:cs="Arial"/>
          <w:sz w:val="24"/>
          <w:szCs w:val="24"/>
        </w:rPr>
        <w:t>ular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>+56</w:t>
      </w:r>
      <w:r w:rsidR="00756732">
        <w:rPr>
          <w:rFonts w:ascii="Arial" w:hAnsi="Arial" w:cs="Arial"/>
          <w:sz w:val="24"/>
          <w:szCs w:val="24"/>
        </w:rPr>
        <w:t>-</w:t>
      </w:r>
      <w:r w:rsidRPr="00C14348">
        <w:rPr>
          <w:rFonts w:ascii="Arial" w:hAnsi="Arial" w:cs="Arial"/>
          <w:sz w:val="24"/>
          <w:szCs w:val="24"/>
        </w:rPr>
        <w:t xml:space="preserve">9 84496714      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 w:rsidRPr="00C14348">
        <w:rPr>
          <w:rFonts w:ascii="Arial" w:hAnsi="Arial" w:cs="Arial"/>
          <w:sz w:val="24"/>
          <w:szCs w:val="24"/>
        </w:rPr>
        <w:t>Lic</w:t>
      </w:r>
      <w:r>
        <w:rPr>
          <w:rFonts w:ascii="Arial" w:hAnsi="Arial" w:cs="Arial"/>
          <w:sz w:val="24"/>
          <w:szCs w:val="24"/>
        </w:rPr>
        <w:t>encia de Conducir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 xml:space="preserve">Clase  B 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 w:rsidRPr="00C14348">
        <w:rPr>
          <w:rFonts w:ascii="Arial" w:hAnsi="Arial" w:cs="Arial"/>
          <w:sz w:val="24"/>
          <w:szCs w:val="24"/>
        </w:rPr>
        <w:t>Est</w:t>
      </w:r>
      <w:r>
        <w:rPr>
          <w:rFonts w:ascii="Arial" w:hAnsi="Arial" w:cs="Arial"/>
          <w:sz w:val="24"/>
          <w:szCs w:val="24"/>
        </w:rPr>
        <w:t>ado Civil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>Soltero</w:t>
      </w:r>
    </w:p>
    <w:p w:rsidR="00F05742" w:rsidRPr="00C14348" w:rsidRDefault="00F05742" w:rsidP="00F05742">
      <w:pPr>
        <w:tabs>
          <w:tab w:val="left" w:pos="3402"/>
        </w:tabs>
        <w:spacing w:after="0"/>
        <w:ind w:left="852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>Alvaro.collaoh@gmail.com</w:t>
      </w:r>
    </w:p>
    <w:p w:rsidR="00F05742" w:rsidRPr="00C14348" w:rsidRDefault="00F05742" w:rsidP="00F05742">
      <w:pPr>
        <w:spacing w:after="0"/>
        <w:ind w:left="426" w:hanging="426"/>
        <w:rPr>
          <w:rFonts w:ascii="Arial" w:hAnsi="Arial" w:cs="Arial"/>
          <w:color w:val="000000"/>
          <w:sz w:val="24"/>
          <w:szCs w:val="24"/>
        </w:rPr>
      </w:pPr>
    </w:p>
    <w:p w:rsidR="00F05742" w:rsidRDefault="00F05742" w:rsidP="00F05742">
      <w:pPr>
        <w:spacing w:after="0"/>
        <w:ind w:left="426" w:hanging="426"/>
        <w:rPr>
          <w:rFonts w:ascii="Arial" w:hAnsi="Arial" w:cs="Arial"/>
          <w:b/>
          <w:sz w:val="24"/>
          <w:szCs w:val="24"/>
        </w:rPr>
      </w:pPr>
    </w:p>
    <w:p w:rsidR="00F05742" w:rsidRPr="00C14348" w:rsidRDefault="00F05742" w:rsidP="00F05742">
      <w:pPr>
        <w:pStyle w:val="Prrafode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C14348">
        <w:rPr>
          <w:rFonts w:ascii="Arial" w:hAnsi="Arial" w:cs="Arial"/>
          <w:b/>
          <w:sz w:val="24"/>
          <w:szCs w:val="24"/>
        </w:rPr>
        <w:t xml:space="preserve">ANTECEDENTES ACADÉMICOS </w:t>
      </w:r>
    </w:p>
    <w:p w:rsidR="00F05742" w:rsidRPr="00C14348" w:rsidRDefault="00F05742" w:rsidP="00F05742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C14348">
        <w:rPr>
          <w:rFonts w:ascii="Arial" w:hAnsi="Arial" w:cs="Arial"/>
          <w:sz w:val="24"/>
          <w:szCs w:val="24"/>
        </w:rPr>
        <w:t>Ingeniero en Maquinaria, Vehículos automotrices y Sistemas Electrónicos. Universidad Tecnológica de Chile, Sede Renca, Santiago. (Titulado)</w:t>
      </w:r>
    </w:p>
    <w:p w:rsidR="00020B6F" w:rsidRDefault="00020B6F"/>
    <w:p w:rsidR="000A44E9" w:rsidRPr="00C14348" w:rsidRDefault="000A44E9" w:rsidP="000A44E9">
      <w:pPr>
        <w:pStyle w:val="Prrafode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 w:rsidRPr="00C14348">
        <w:rPr>
          <w:rFonts w:ascii="Arial" w:hAnsi="Arial" w:cs="Arial"/>
          <w:b/>
          <w:sz w:val="24"/>
          <w:szCs w:val="24"/>
        </w:rPr>
        <w:t>SÍNTESIS DE DOMINIO Y COMPETENCIA EN EL AREA</w:t>
      </w:r>
    </w:p>
    <w:p w:rsidR="000A44E9" w:rsidRPr="00C14348" w:rsidRDefault="000A44E9" w:rsidP="000A44E9">
      <w:pPr>
        <w:spacing w:after="0"/>
        <w:ind w:left="709" w:hanging="283"/>
        <w:rPr>
          <w:rFonts w:ascii="Arial" w:hAnsi="Arial" w:cs="Arial"/>
          <w:b/>
          <w:sz w:val="24"/>
          <w:szCs w:val="24"/>
        </w:rPr>
      </w:pPr>
    </w:p>
    <w:p w:rsidR="000A44E9" w:rsidRDefault="000A44E9" w:rsidP="00A9616B">
      <w:pPr>
        <w:outlineLvl w:val="0"/>
        <w:rPr>
          <w:rFonts w:ascii="Arial" w:hAnsi="Arial" w:cs="Arial"/>
          <w:sz w:val="24"/>
          <w:szCs w:val="24"/>
          <w:u w:val="single"/>
        </w:rPr>
      </w:pPr>
      <w:r w:rsidRPr="00C14348">
        <w:rPr>
          <w:rFonts w:ascii="Arial" w:hAnsi="Arial" w:cs="Arial"/>
          <w:sz w:val="24"/>
          <w:szCs w:val="24"/>
          <w:u w:val="single"/>
        </w:rPr>
        <w:t>Des</w:t>
      </w:r>
      <w:r>
        <w:rPr>
          <w:rFonts w:ascii="Arial" w:hAnsi="Arial" w:cs="Arial"/>
          <w:sz w:val="24"/>
          <w:szCs w:val="24"/>
          <w:u w:val="single"/>
        </w:rPr>
        <w:t>arrollo</w:t>
      </w:r>
      <w:r w:rsidRPr="00C14348">
        <w:rPr>
          <w:rFonts w:ascii="Arial" w:hAnsi="Arial" w:cs="Arial"/>
          <w:sz w:val="24"/>
          <w:szCs w:val="24"/>
          <w:u w:val="single"/>
        </w:rPr>
        <w:t xml:space="preserve"> profesional</w:t>
      </w:r>
    </w:p>
    <w:p w:rsidR="000A44E9" w:rsidRPr="00A9616B" w:rsidRDefault="000A44E9" w:rsidP="000A44E9">
      <w:pPr>
        <w:rPr>
          <w:rFonts w:ascii="Arial" w:hAnsi="Arial" w:cs="Arial"/>
          <w:i/>
          <w:sz w:val="24"/>
          <w:szCs w:val="24"/>
        </w:rPr>
      </w:pPr>
      <w:r w:rsidRPr="00A9616B">
        <w:rPr>
          <w:rFonts w:ascii="Arial" w:hAnsi="Arial" w:cs="Arial"/>
          <w:i/>
          <w:sz w:val="24"/>
          <w:szCs w:val="24"/>
        </w:rPr>
        <w:t>Octubre 2013  -  Diciembre 2014</w:t>
      </w:r>
      <w:r w:rsidRPr="00A9616B">
        <w:rPr>
          <w:rFonts w:ascii="Arial" w:hAnsi="Arial" w:cs="Arial"/>
          <w:b/>
          <w:i/>
          <w:sz w:val="24"/>
          <w:szCs w:val="24"/>
        </w:rPr>
        <w:t xml:space="preserve">  Ingeniería Civil Vicente.</w:t>
      </w:r>
      <w:r w:rsidRPr="00A9616B">
        <w:rPr>
          <w:rFonts w:ascii="Arial" w:hAnsi="Arial" w:cs="Arial"/>
          <w:sz w:val="24"/>
          <w:szCs w:val="24"/>
        </w:rPr>
        <w:t xml:space="preserve"> </w:t>
      </w:r>
      <w:r w:rsidRPr="00A9616B">
        <w:rPr>
          <w:rFonts w:ascii="Arial" w:hAnsi="Arial" w:cs="Arial"/>
          <w:i/>
          <w:sz w:val="24"/>
          <w:szCs w:val="24"/>
        </w:rPr>
        <w:t>Encargado de Bodega Nodo 3500.</w:t>
      </w:r>
    </w:p>
    <w:p w:rsidR="000A44E9" w:rsidRPr="00A9616B" w:rsidRDefault="000A44E9" w:rsidP="00A9616B">
      <w:pPr>
        <w:ind w:left="708"/>
        <w:outlineLvl w:val="0"/>
        <w:rPr>
          <w:rFonts w:ascii="Arial" w:hAnsi="Arial" w:cs="Arial"/>
          <w:b/>
          <w:sz w:val="24"/>
          <w:szCs w:val="24"/>
        </w:rPr>
      </w:pPr>
      <w:r w:rsidRPr="00A9616B">
        <w:rPr>
          <w:rFonts w:ascii="Arial" w:hAnsi="Arial" w:cs="Arial"/>
          <w:b/>
          <w:sz w:val="24"/>
          <w:szCs w:val="24"/>
        </w:rPr>
        <w:t xml:space="preserve">Funciones principales:  </w:t>
      </w:r>
    </w:p>
    <w:p w:rsidR="000A44E9" w:rsidRPr="00A9616B" w:rsidRDefault="000A44E9" w:rsidP="00353A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616B">
        <w:rPr>
          <w:rFonts w:ascii="Arial" w:hAnsi="Arial" w:cs="Arial"/>
          <w:color w:val="222222"/>
          <w:sz w:val="24"/>
          <w:szCs w:val="24"/>
        </w:rPr>
        <w:t>Archivar en orden los pedidos del día.</w:t>
      </w:r>
    </w:p>
    <w:p w:rsidR="000A44E9" w:rsidRPr="00A9616B" w:rsidRDefault="000A44E9" w:rsidP="00353A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616B">
        <w:rPr>
          <w:rFonts w:ascii="Arial" w:hAnsi="Arial" w:cs="Arial"/>
          <w:color w:val="222222"/>
          <w:sz w:val="24"/>
          <w:szCs w:val="24"/>
        </w:rPr>
        <w:t>Realización de las guías de salida de los insumos utilizados por las diferentes áreas de trabajo en las actividades realizadas por ellos en el día.</w:t>
      </w:r>
    </w:p>
    <w:p w:rsidR="000A44E9" w:rsidRPr="00A9616B" w:rsidRDefault="000A44E9" w:rsidP="00353A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616B">
        <w:rPr>
          <w:rFonts w:ascii="Arial" w:hAnsi="Arial" w:cs="Arial"/>
          <w:color w:val="222222"/>
          <w:sz w:val="24"/>
          <w:szCs w:val="24"/>
        </w:rPr>
        <w:t>Verificación de los insumos trasladados de bodega central a bodega de la mina.</w:t>
      </w:r>
    </w:p>
    <w:p w:rsidR="000A44E9" w:rsidRPr="00A9616B" w:rsidRDefault="000A44E9" w:rsidP="00353A2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9616B">
        <w:rPr>
          <w:rFonts w:ascii="Arial" w:hAnsi="Arial" w:cs="Arial"/>
          <w:color w:val="222222"/>
          <w:sz w:val="24"/>
          <w:szCs w:val="24"/>
        </w:rPr>
        <w:t>Envió de las guías de sal</w:t>
      </w:r>
      <w:r w:rsidR="00353A20">
        <w:rPr>
          <w:rFonts w:ascii="Arial" w:hAnsi="Arial" w:cs="Arial"/>
          <w:color w:val="222222"/>
          <w:sz w:val="24"/>
          <w:szCs w:val="24"/>
        </w:rPr>
        <w:t xml:space="preserve">ida en orden correlativamente a </w:t>
      </w:r>
      <w:r w:rsidRPr="00A9616B">
        <w:rPr>
          <w:rFonts w:ascii="Arial" w:hAnsi="Arial" w:cs="Arial"/>
          <w:color w:val="222222"/>
          <w:sz w:val="24"/>
          <w:szCs w:val="24"/>
        </w:rPr>
        <w:t>administración central, con la nota de envió respectiva</w:t>
      </w:r>
      <w:r w:rsidR="00353A20">
        <w:rPr>
          <w:rFonts w:ascii="Arial" w:hAnsi="Arial" w:cs="Arial"/>
          <w:color w:val="222222"/>
          <w:sz w:val="24"/>
          <w:szCs w:val="24"/>
        </w:rPr>
        <w:t>.</w:t>
      </w:r>
    </w:p>
    <w:p w:rsidR="000A44E9" w:rsidRDefault="000A44E9" w:rsidP="000A44E9"/>
    <w:p w:rsidR="00A9616B" w:rsidRDefault="00A9616B" w:rsidP="000A44E9"/>
    <w:p w:rsidR="00353A20" w:rsidRDefault="00353A20" w:rsidP="000A44E9"/>
    <w:p w:rsidR="00A9616B" w:rsidRDefault="00A9616B" w:rsidP="000A44E9"/>
    <w:p w:rsidR="000A44E9" w:rsidRPr="00A9616B" w:rsidRDefault="000A44E9" w:rsidP="000A44E9">
      <w:pPr>
        <w:rPr>
          <w:rFonts w:ascii="Arial" w:hAnsi="Arial" w:cs="Arial"/>
          <w:i/>
          <w:sz w:val="24"/>
          <w:szCs w:val="24"/>
        </w:rPr>
      </w:pPr>
      <w:r w:rsidRPr="00353A20">
        <w:rPr>
          <w:rFonts w:ascii="Arial" w:hAnsi="Arial" w:cs="Arial"/>
          <w:i/>
          <w:sz w:val="24"/>
          <w:szCs w:val="24"/>
        </w:rPr>
        <w:lastRenderedPageBreak/>
        <w:t>Diciembre</w:t>
      </w:r>
      <w:r w:rsidR="00A9616B" w:rsidRPr="00353A20">
        <w:rPr>
          <w:rFonts w:ascii="Arial" w:hAnsi="Arial" w:cs="Arial"/>
          <w:i/>
          <w:sz w:val="24"/>
          <w:szCs w:val="24"/>
        </w:rPr>
        <w:t xml:space="preserve"> </w:t>
      </w:r>
      <w:r w:rsidR="00353A20">
        <w:rPr>
          <w:rFonts w:ascii="Arial" w:hAnsi="Arial" w:cs="Arial"/>
          <w:i/>
          <w:sz w:val="24"/>
          <w:szCs w:val="24"/>
        </w:rPr>
        <w:t xml:space="preserve">2013  - </w:t>
      </w:r>
      <w:r w:rsidRPr="00353A20">
        <w:rPr>
          <w:rFonts w:ascii="Arial" w:hAnsi="Arial" w:cs="Arial"/>
          <w:i/>
          <w:sz w:val="24"/>
          <w:szCs w:val="24"/>
        </w:rPr>
        <w:t>Abril  2014</w:t>
      </w:r>
      <w:r w:rsidRPr="00A9616B">
        <w:rPr>
          <w:rFonts w:ascii="Arial" w:hAnsi="Arial" w:cs="Arial"/>
          <w:b/>
          <w:i/>
          <w:sz w:val="24"/>
          <w:szCs w:val="24"/>
        </w:rPr>
        <w:t xml:space="preserve">  Ingeniería Civil Vicente.</w:t>
      </w:r>
      <w:r w:rsidRPr="00A9616B">
        <w:rPr>
          <w:rFonts w:ascii="Arial" w:hAnsi="Arial" w:cs="Arial"/>
          <w:sz w:val="24"/>
          <w:szCs w:val="24"/>
        </w:rPr>
        <w:t xml:space="preserve"> </w:t>
      </w:r>
      <w:r w:rsidR="00353A20">
        <w:rPr>
          <w:rFonts w:ascii="Arial" w:hAnsi="Arial" w:cs="Arial"/>
          <w:i/>
          <w:sz w:val="24"/>
          <w:szCs w:val="24"/>
        </w:rPr>
        <w:t>Mantenedor  M</w:t>
      </w:r>
      <w:r w:rsidR="00A9616B" w:rsidRPr="00A9616B">
        <w:rPr>
          <w:rFonts w:ascii="Arial" w:hAnsi="Arial" w:cs="Arial"/>
          <w:i/>
          <w:sz w:val="24"/>
          <w:szCs w:val="24"/>
        </w:rPr>
        <w:t>ecánico</w:t>
      </w:r>
    </w:p>
    <w:p w:rsidR="000A44E9" w:rsidRPr="00A9616B" w:rsidRDefault="00A9616B" w:rsidP="00756732">
      <w:pPr>
        <w:spacing w:line="360" w:lineRule="auto"/>
        <w:ind w:left="708"/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A44E9" w:rsidRPr="00A9616B">
        <w:rPr>
          <w:rFonts w:ascii="Arial" w:hAnsi="Arial" w:cs="Arial"/>
          <w:b/>
          <w:color w:val="000000"/>
          <w:sz w:val="24"/>
          <w:szCs w:val="24"/>
        </w:rPr>
        <w:t xml:space="preserve">Funciones </w:t>
      </w:r>
      <w:r w:rsidRPr="00A9616B">
        <w:rPr>
          <w:rFonts w:ascii="Arial" w:hAnsi="Arial" w:cs="Arial"/>
          <w:b/>
          <w:color w:val="000000"/>
          <w:sz w:val="24"/>
          <w:szCs w:val="24"/>
        </w:rPr>
        <w:t>principales</w:t>
      </w:r>
      <w:r w:rsidR="000A44E9" w:rsidRPr="00A9616B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:rsidR="00710736" w:rsidRPr="00353A20" w:rsidRDefault="000A44E9" w:rsidP="00353A2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16B">
        <w:rPr>
          <w:rFonts w:ascii="Arial" w:hAnsi="Arial" w:cs="Arial"/>
          <w:sz w:val="24"/>
          <w:szCs w:val="24"/>
        </w:rPr>
        <w:t xml:space="preserve">Realizar mantención de los sistemas mecánicos de equipos mineros </w:t>
      </w:r>
      <w:r w:rsidR="00353A20" w:rsidRPr="00A9616B">
        <w:rPr>
          <w:rFonts w:ascii="Arial" w:hAnsi="Arial" w:cs="Arial"/>
          <w:sz w:val="24"/>
          <w:szCs w:val="24"/>
        </w:rPr>
        <w:t>Móviles</w:t>
      </w:r>
      <w:r w:rsidRPr="00A9616B">
        <w:rPr>
          <w:rFonts w:ascii="Arial" w:hAnsi="Arial" w:cs="Arial"/>
          <w:sz w:val="24"/>
          <w:szCs w:val="24"/>
        </w:rPr>
        <w:t>, de acuerdo a protocolos</w:t>
      </w:r>
      <w:r w:rsidR="00710736">
        <w:rPr>
          <w:rFonts w:ascii="Arial" w:hAnsi="Arial" w:cs="Arial"/>
          <w:sz w:val="24"/>
          <w:szCs w:val="24"/>
        </w:rPr>
        <w:t>.</w:t>
      </w:r>
    </w:p>
    <w:p w:rsidR="000A44E9" w:rsidRPr="00A9616B" w:rsidRDefault="000A44E9" w:rsidP="00353A20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9616B">
        <w:rPr>
          <w:rFonts w:ascii="Arial" w:hAnsi="Arial" w:cs="Arial"/>
          <w:sz w:val="24"/>
          <w:szCs w:val="24"/>
        </w:rPr>
        <w:t xml:space="preserve">Realizar mantenimiento preventivo, correctivo y predictivo, de equipos mineros </w:t>
      </w:r>
      <w:r w:rsidR="00353A20" w:rsidRPr="00A9616B">
        <w:rPr>
          <w:rFonts w:ascii="Arial" w:hAnsi="Arial" w:cs="Arial"/>
          <w:sz w:val="24"/>
          <w:szCs w:val="24"/>
        </w:rPr>
        <w:t>móviles</w:t>
      </w:r>
      <w:r w:rsidRPr="00A9616B">
        <w:rPr>
          <w:rFonts w:ascii="Arial" w:hAnsi="Arial" w:cs="Arial"/>
          <w:sz w:val="24"/>
          <w:szCs w:val="24"/>
        </w:rPr>
        <w:t>, informando del estado en forma clara y precisa</w:t>
      </w:r>
      <w:r w:rsidR="00710736">
        <w:rPr>
          <w:rFonts w:ascii="Arial" w:hAnsi="Arial" w:cs="Arial"/>
          <w:sz w:val="24"/>
          <w:szCs w:val="24"/>
        </w:rPr>
        <w:t>.</w:t>
      </w:r>
    </w:p>
    <w:p w:rsidR="000A44E9" w:rsidRDefault="000A44E9" w:rsidP="000A44E9">
      <w:pPr>
        <w:rPr>
          <w:i/>
          <w:sz w:val="24"/>
          <w:szCs w:val="24"/>
        </w:rPr>
      </w:pPr>
      <w:r w:rsidRPr="00353A20">
        <w:rPr>
          <w:rFonts w:ascii="Arial" w:hAnsi="Arial" w:cs="Arial"/>
          <w:i/>
          <w:sz w:val="24"/>
          <w:szCs w:val="24"/>
        </w:rPr>
        <w:t>Agosto 2012 – Nov</w:t>
      </w:r>
      <w:r w:rsidR="00353A20" w:rsidRPr="00353A20">
        <w:rPr>
          <w:rFonts w:ascii="Arial" w:hAnsi="Arial" w:cs="Arial"/>
          <w:i/>
          <w:sz w:val="24"/>
          <w:szCs w:val="24"/>
        </w:rPr>
        <w:t>.</w:t>
      </w:r>
      <w:r w:rsidRPr="00353A20">
        <w:rPr>
          <w:rFonts w:ascii="Arial" w:hAnsi="Arial" w:cs="Arial"/>
          <w:i/>
          <w:sz w:val="24"/>
          <w:szCs w:val="24"/>
        </w:rPr>
        <w:t xml:space="preserve"> 2012</w:t>
      </w:r>
      <w:r w:rsidR="00353A20">
        <w:rPr>
          <w:rFonts w:ascii="Arial" w:hAnsi="Arial" w:cs="Arial"/>
          <w:i/>
          <w:sz w:val="24"/>
          <w:szCs w:val="24"/>
        </w:rPr>
        <w:t xml:space="preserve">  </w:t>
      </w:r>
      <w:r w:rsidRPr="00A9616B">
        <w:rPr>
          <w:rFonts w:ascii="Arial" w:hAnsi="Arial" w:cs="Arial"/>
          <w:i/>
          <w:sz w:val="24"/>
          <w:szCs w:val="24"/>
        </w:rPr>
        <w:t xml:space="preserve"> </w:t>
      </w:r>
      <w:r w:rsidRPr="00A9616B">
        <w:rPr>
          <w:rFonts w:ascii="Arial" w:hAnsi="Arial" w:cs="Arial"/>
          <w:b/>
          <w:sz w:val="24"/>
          <w:szCs w:val="24"/>
        </w:rPr>
        <w:t>Codelco Chile, División Andina</w:t>
      </w:r>
      <w:r w:rsidRPr="00A9616B">
        <w:rPr>
          <w:rFonts w:ascii="Arial" w:hAnsi="Arial" w:cs="Arial"/>
          <w:b/>
          <w:i/>
          <w:color w:val="000000"/>
          <w:sz w:val="24"/>
          <w:szCs w:val="24"/>
          <w:lang w:val="es-CO"/>
        </w:rPr>
        <w:t xml:space="preserve">. </w:t>
      </w:r>
      <w:r w:rsidR="00353A20">
        <w:rPr>
          <w:rFonts w:ascii="Arial" w:hAnsi="Arial" w:cs="Arial"/>
          <w:i/>
          <w:sz w:val="24"/>
          <w:szCs w:val="24"/>
        </w:rPr>
        <w:t xml:space="preserve">Práctica </w:t>
      </w:r>
      <w:r w:rsidRPr="00A9616B">
        <w:rPr>
          <w:rFonts w:ascii="Arial" w:hAnsi="Arial" w:cs="Arial"/>
          <w:i/>
          <w:sz w:val="24"/>
          <w:szCs w:val="24"/>
        </w:rPr>
        <w:t>profesional</w:t>
      </w:r>
      <w:r w:rsidRPr="00F76929">
        <w:rPr>
          <w:i/>
          <w:sz w:val="24"/>
          <w:szCs w:val="24"/>
        </w:rPr>
        <w:t>.</w:t>
      </w:r>
    </w:p>
    <w:p w:rsidR="00756732" w:rsidRDefault="00756732" w:rsidP="00756732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E26396">
        <w:rPr>
          <w:rFonts w:ascii="Arial" w:hAnsi="Arial" w:cs="Arial"/>
          <w:sz w:val="24"/>
          <w:szCs w:val="24"/>
        </w:rPr>
        <w:t>Ingeniería en mantenimiento</w:t>
      </w:r>
      <w:r>
        <w:rPr>
          <w:rFonts w:ascii="Arial" w:hAnsi="Arial" w:cs="Arial"/>
          <w:sz w:val="24"/>
          <w:szCs w:val="24"/>
        </w:rPr>
        <w:t>:</w:t>
      </w:r>
    </w:p>
    <w:p w:rsidR="00756732" w:rsidRPr="006325A4" w:rsidRDefault="00756732" w:rsidP="006325A4">
      <w:pPr>
        <w:pStyle w:val="Prrafodelista"/>
        <w:numPr>
          <w:ilvl w:val="0"/>
          <w:numId w:val="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26396">
        <w:rPr>
          <w:rFonts w:ascii="Arial" w:hAnsi="Arial" w:cs="Arial"/>
          <w:sz w:val="24"/>
          <w:szCs w:val="24"/>
        </w:rPr>
        <w:t xml:space="preserve">Revisión y modificación del plan matriz de mantención cargadores  LHD  Caterpillar R-1600. </w:t>
      </w:r>
    </w:p>
    <w:p w:rsidR="00756732" w:rsidRPr="00756732" w:rsidRDefault="00756732" w:rsidP="00756732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6732">
        <w:rPr>
          <w:rFonts w:ascii="Arial" w:hAnsi="Arial" w:cs="Arial"/>
          <w:sz w:val="24"/>
          <w:szCs w:val="24"/>
        </w:rPr>
        <w:t>Revisión de la cantidad, tipo y consumo de lubricantes de todos los equipos motrices de la Mina Subterránea.</w:t>
      </w:r>
    </w:p>
    <w:p w:rsidR="00756732" w:rsidRPr="00710736" w:rsidRDefault="00756732" w:rsidP="000A44E9">
      <w:pPr>
        <w:rPr>
          <w:i/>
          <w:sz w:val="24"/>
          <w:szCs w:val="24"/>
        </w:rPr>
      </w:pPr>
    </w:p>
    <w:p w:rsidR="00710736" w:rsidRPr="00C14348" w:rsidRDefault="00710736" w:rsidP="00710736">
      <w:pPr>
        <w:pStyle w:val="Prrafodelista"/>
        <w:spacing w:after="0"/>
        <w:ind w:left="426"/>
        <w:rPr>
          <w:rFonts w:ascii="Arial" w:hAnsi="Arial" w:cs="Arial"/>
          <w:sz w:val="24"/>
          <w:szCs w:val="24"/>
          <w:u w:val="single"/>
        </w:rPr>
      </w:pPr>
      <w:r w:rsidRPr="00C14348">
        <w:rPr>
          <w:rFonts w:ascii="Arial" w:hAnsi="Arial" w:cs="Arial"/>
          <w:sz w:val="24"/>
          <w:szCs w:val="24"/>
          <w:u w:val="single"/>
        </w:rPr>
        <w:t>Referencias</w:t>
      </w:r>
    </w:p>
    <w:p w:rsidR="00710736" w:rsidRDefault="00710736" w:rsidP="00710736">
      <w:pPr>
        <w:pStyle w:val="Prrafodelista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4D6B86">
        <w:rPr>
          <w:rFonts w:ascii="Arial" w:hAnsi="Arial" w:cs="Arial"/>
          <w:sz w:val="24"/>
          <w:szCs w:val="24"/>
        </w:rPr>
        <w:t>Mario Contreras Carvajal:</w:t>
      </w:r>
      <w:r>
        <w:rPr>
          <w:rFonts w:ascii="Arial" w:hAnsi="Arial" w:cs="Arial"/>
          <w:sz w:val="24"/>
          <w:szCs w:val="24"/>
        </w:rPr>
        <w:t xml:space="preserve"> Supervisor  ayudante  Ingeniería Mantenimiento Gerencia  Planta. </w:t>
      </w:r>
      <w:r w:rsidRPr="00C14348">
        <w:rPr>
          <w:rFonts w:ascii="Arial" w:hAnsi="Arial" w:cs="Arial"/>
          <w:sz w:val="24"/>
          <w:szCs w:val="24"/>
        </w:rPr>
        <w:t>Codelco División Andina</w:t>
      </w:r>
      <w:r>
        <w:rPr>
          <w:rFonts w:ascii="Arial" w:hAnsi="Arial" w:cs="Arial"/>
          <w:sz w:val="24"/>
          <w:szCs w:val="24"/>
        </w:rPr>
        <w:t>.</w:t>
      </w:r>
    </w:p>
    <w:p w:rsidR="00710736" w:rsidRDefault="00710736" w:rsidP="00710736">
      <w:pPr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Fono: 034- 496096</w:t>
      </w:r>
      <w:r w:rsidRPr="00C14348">
        <w:rPr>
          <w:rFonts w:ascii="Arial" w:hAnsi="Arial" w:cs="Arial"/>
          <w:sz w:val="24"/>
          <w:szCs w:val="24"/>
        </w:rPr>
        <w:tab/>
      </w:r>
      <w:r w:rsidRPr="00C14348">
        <w:rPr>
          <w:rFonts w:ascii="Arial" w:hAnsi="Arial" w:cs="Arial"/>
          <w:sz w:val="24"/>
          <w:szCs w:val="24"/>
        </w:rPr>
        <w:tab/>
      </w:r>
    </w:p>
    <w:p w:rsidR="00710736" w:rsidRPr="00C14348" w:rsidRDefault="00710736" w:rsidP="00710736">
      <w:pPr>
        <w:spacing w:after="0"/>
        <w:ind w:left="426" w:hanging="426"/>
        <w:rPr>
          <w:rFonts w:ascii="Arial" w:hAnsi="Arial" w:cs="Arial"/>
          <w:sz w:val="24"/>
          <w:szCs w:val="24"/>
        </w:rPr>
      </w:pPr>
    </w:p>
    <w:p w:rsidR="00710736" w:rsidRPr="00C14348" w:rsidRDefault="00710736" w:rsidP="00710736">
      <w:pPr>
        <w:pStyle w:val="Prrafodelista"/>
        <w:numPr>
          <w:ilvl w:val="0"/>
          <w:numId w:val="1"/>
        </w:numPr>
        <w:spacing w:after="0"/>
        <w:ind w:left="426"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OTROS</w:t>
      </w:r>
    </w:p>
    <w:p w:rsidR="00710736" w:rsidRPr="00C14348" w:rsidRDefault="00710736" w:rsidP="00710736">
      <w:pPr>
        <w:spacing w:after="0"/>
        <w:ind w:left="426" w:hanging="426"/>
        <w:rPr>
          <w:rFonts w:ascii="Arial" w:hAnsi="Arial" w:cs="Arial"/>
          <w:sz w:val="24"/>
          <w:szCs w:val="24"/>
        </w:rPr>
      </w:pPr>
    </w:p>
    <w:p w:rsidR="00710736" w:rsidRPr="00173F3D" w:rsidRDefault="00710736" w:rsidP="0071073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73F3D">
        <w:rPr>
          <w:rFonts w:ascii="Arial" w:hAnsi="Arial" w:cs="Arial"/>
          <w:sz w:val="24"/>
          <w:szCs w:val="24"/>
        </w:rPr>
        <w:t xml:space="preserve">Disponibilidad inmediata. </w:t>
      </w:r>
    </w:p>
    <w:p w:rsidR="00710736" w:rsidRPr="00173F3D" w:rsidRDefault="00710736" w:rsidP="0071073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73F3D">
        <w:rPr>
          <w:rFonts w:ascii="Arial" w:hAnsi="Arial" w:cs="Arial"/>
          <w:sz w:val="24"/>
          <w:szCs w:val="24"/>
        </w:rPr>
        <w:t xml:space="preserve">Examen de altura </w:t>
      </w:r>
      <w:r>
        <w:rPr>
          <w:rFonts w:ascii="Arial" w:hAnsi="Arial" w:cs="Arial"/>
          <w:sz w:val="24"/>
          <w:szCs w:val="24"/>
        </w:rPr>
        <w:t xml:space="preserve">geográfica </w:t>
      </w:r>
      <w:r w:rsidRPr="00173F3D">
        <w:rPr>
          <w:rFonts w:ascii="Arial" w:hAnsi="Arial" w:cs="Arial"/>
          <w:sz w:val="24"/>
          <w:szCs w:val="24"/>
        </w:rPr>
        <w:t>al día.</w:t>
      </w:r>
    </w:p>
    <w:p w:rsidR="00710736" w:rsidRDefault="00710736" w:rsidP="00756732">
      <w:pPr>
        <w:ind w:right="-496"/>
      </w:pPr>
    </w:p>
    <w:sectPr w:rsidR="00710736" w:rsidSect="00756732">
      <w:pgSz w:w="11906" w:h="16838"/>
      <w:pgMar w:top="1417" w:right="128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7F2A"/>
    <w:multiLevelType w:val="hybridMultilevel"/>
    <w:tmpl w:val="640446E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C83C06"/>
    <w:multiLevelType w:val="hybridMultilevel"/>
    <w:tmpl w:val="CB4003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D7186D"/>
    <w:multiLevelType w:val="hybridMultilevel"/>
    <w:tmpl w:val="B27843FC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E28F0"/>
    <w:multiLevelType w:val="hybridMultilevel"/>
    <w:tmpl w:val="5A468CA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5742F8"/>
    <w:multiLevelType w:val="hybridMultilevel"/>
    <w:tmpl w:val="F244A120"/>
    <w:lvl w:ilvl="0" w:tplc="34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>
    <w:nsid w:val="3F4163A1"/>
    <w:multiLevelType w:val="hybridMultilevel"/>
    <w:tmpl w:val="C0EEF7E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C31DD2"/>
    <w:multiLevelType w:val="hybridMultilevel"/>
    <w:tmpl w:val="53401DC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43A7BC9"/>
    <w:multiLevelType w:val="hybridMultilevel"/>
    <w:tmpl w:val="4EDCC7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34A47AD"/>
    <w:multiLevelType w:val="hybridMultilevel"/>
    <w:tmpl w:val="F4E0F1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05742"/>
    <w:rsid w:val="00020B6F"/>
    <w:rsid w:val="000A44E9"/>
    <w:rsid w:val="00353A20"/>
    <w:rsid w:val="003768E4"/>
    <w:rsid w:val="006325A4"/>
    <w:rsid w:val="00710736"/>
    <w:rsid w:val="00756732"/>
    <w:rsid w:val="00A9616B"/>
    <w:rsid w:val="00C10605"/>
    <w:rsid w:val="00D82E3E"/>
    <w:rsid w:val="00E24C13"/>
    <w:rsid w:val="00F05742"/>
    <w:rsid w:val="00FF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742"/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05742"/>
    <w:pPr>
      <w:ind w:left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9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9616B"/>
    <w:rPr>
      <w:rFonts w:ascii="Tahoma" w:eastAsia="Calibri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60EEE-0D3E-43C1-8FA6-1FC2F3885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3</cp:revision>
  <cp:lastPrinted>2014-07-15T00:59:00Z</cp:lastPrinted>
  <dcterms:created xsi:type="dcterms:W3CDTF">2014-07-15T00:35:00Z</dcterms:created>
  <dcterms:modified xsi:type="dcterms:W3CDTF">2014-07-15T01:03:00Z</dcterms:modified>
</cp:coreProperties>
</file>