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E3" w:rsidRDefault="002A6EE3" w:rsidP="002A6EE3">
      <w:pPr>
        <w:rPr>
          <w:rFonts w:ascii="Verdana" w:eastAsia="Verdana" w:hAnsi="Verdana" w:cs="Verdana"/>
          <w:sz w:val="36"/>
        </w:rPr>
      </w:pPr>
      <w:r>
        <w:rPr>
          <w:rFonts w:ascii="Verdana" w:eastAsia="Verdana" w:hAnsi="Verdana" w:cs="Verdana"/>
          <w:sz w:val="36"/>
        </w:rPr>
        <w:t xml:space="preserve">Pablo Andrés Luna </w:t>
      </w:r>
      <w:proofErr w:type="spellStart"/>
      <w:r>
        <w:rPr>
          <w:rFonts w:ascii="Verdana" w:eastAsia="Verdana" w:hAnsi="Verdana" w:cs="Verdana"/>
          <w:sz w:val="36"/>
        </w:rPr>
        <w:t>Gauna</w:t>
      </w:r>
      <w:proofErr w:type="spellEnd"/>
    </w:p>
    <w:p w:rsidR="002A6EE3" w:rsidRDefault="002A6EE3" w:rsidP="002A6EE3">
      <w:pPr>
        <w:rPr>
          <w:rFonts w:ascii="Verdana" w:eastAsia="Verdana" w:hAnsi="Verdana" w:cs="Verdana"/>
          <w:sz w:val="36"/>
        </w:rPr>
      </w:pPr>
      <w:r>
        <w:rPr>
          <w:rFonts w:ascii="Arial" w:hAnsi="Arial" w:cs="Arial"/>
          <w:color w:val="777777"/>
          <w:sz w:val="18"/>
          <w:szCs w:val="18"/>
        </w:rPr>
        <w:t>Profesional con experiencia en minería subterránea íntegro, digno y honorable que responderá a los compromisos que el ejercicio de la profesión le demande,  competencias para participar en forma eficiente y efectiva en la solución de los problemas de producción, de servicio y de desarrollo tecnológico que la industria le exige , profesional cuyos conocimientos, habilidades y destrezas en tecnologías del ámbito de electricidad, electrónica, instrumentación y automatización industrial, unidas a un dominio de métodos y herramientas de análisis y de síntesis, le permitirán desempeñarse, con éxito, en las tareas que estas áreas de la profesión le demande.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ANTECEDENTES PERSONALES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R.U.T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15.993.688-0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Nacionalidad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Chilena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Fecha de Nacimiento</w:t>
      </w:r>
      <w:r>
        <w:rPr>
          <w:rFonts w:ascii="Verdana" w:eastAsia="Verdana" w:hAnsi="Verdana" w:cs="Verdana"/>
          <w:sz w:val="18"/>
        </w:rPr>
        <w:tab/>
        <w:t xml:space="preserve">           : 16 de mayo 1985 (Edad 29 años)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Género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Masculino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Estado Civil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Soltero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Dirección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Claudio </w:t>
      </w:r>
      <w:proofErr w:type="spellStart"/>
      <w:r>
        <w:rPr>
          <w:rFonts w:ascii="Verdana" w:eastAsia="Verdana" w:hAnsi="Verdana" w:cs="Verdana"/>
          <w:sz w:val="18"/>
        </w:rPr>
        <w:t>Matte</w:t>
      </w:r>
      <w:proofErr w:type="spellEnd"/>
      <w:r>
        <w:rPr>
          <w:rFonts w:ascii="Verdana" w:eastAsia="Verdana" w:hAnsi="Verdana" w:cs="Verdana"/>
          <w:sz w:val="18"/>
        </w:rPr>
        <w:t xml:space="preserve"> 760 Manzanal, Rancagua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Teléfono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</w:t>
      </w:r>
      <w:r>
        <w:object w:dxaOrig="180" w:dyaOrig="180">
          <v:rect id="rectole0000000000" o:spid="_x0000_i1025" style="width:9pt;height:9pt" o:ole="" o:preferrelative="t" stroked="f">
            <v:imagedata r:id="rId4" o:title=""/>
          </v:rect>
          <o:OLEObject Type="Embed" ProgID="StaticMetafile" ShapeID="rectole0000000000" DrawAspect="Content" ObjectID="_1462781684" r:id="rId5"/>
        </w:object>
      </w:r>
      <w:r>
        <w:rPr>
          <w:rFonts w:ascii="Verdana" w:eastAsia="Verdana" w:hAnsi="Verdana" w:cs="Verdana"/>
          <w:sz w:val="18"/>
        </w:rPr>
        <w:t>+ 56 9 71362348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Correo Electrónico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</w:t>
      </w:r>
      <w:r>
        <w:object w:dxaOrig="195" w:dyaOrig="120">
          <v:rect id="rectole0000000001" o:spid="_x0000_i1026" style="width:9.75pt;height:6pt" o:ole="" o:preferrelative="t" stroked="f">
            <v:imagedata r:id="rId6" o:title=""/>
          </v:rect>
          <o:OLEObject Type="Embed" ProgID="StaticMetafile" ShapeID="rectole0000000001" DrawAspect="Content" ObjectID="_1462781685" r:id="rId7"/>
        </w:object>
      </w:r>
      <w:hyperlink r:id="rId8" w:history="1">
        <w:r>
          <w:rPr>
            <w:rStyle w:val="Hipervnculo"/>
            <w:rFonts w:ascii="Verdana" w:eastAsia="Verdana" w:hAnsi="Verdana" w:cs="Verdana"/>
            <w:sz w:val="18"/>
          </w:rPr>
          <w:t>pablo.luna.gauna@gmail.com</w:t>
        </w:r>
      </w:hyperlink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Disponibilidad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ab/>
        <w:t>: Inmediata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Licencia de conducir             : </w:t>
      </w:r>
      <w:r>
        <w:rPr>
          <w:rFonts w:ascii="Verdana" w:eastAsia="Verdana" w:hAnsi="Verdana" w:cs="Verdana"/>
          <w:sz w:val="18"/>
        </w:rPr>
        <w:t>clase B/D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ANTECEDENTE ACADEMICOS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Educación Básica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Completa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Educación Media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Completa, Liceo Comercial Diego Portales A-7 Rancagua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Titulo: ventas y publicidad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Estudios Superiores (I)</w:t>
      </w:r>
      <w:r>
        <w:rPr>
          <w:rFonts w:ascii="Verdana" w:eastAsia="Verdana" w:hAnsi="Verdana" w:cs="Verdana"/>
          <w:sz w:val="18"/>
        </w:rPr>
        <w:tab/>
        <w:t xml:space="preserve">: </w:t>
      </w:r>
      <w:r>
        <w:rPr>
          <w:rFonts w:ascii="Verdana" w:eastAsia="Verdana" w:hAnsi="Verdana" w:cs="Verdana"/>
          <w:b/>
          <w:sz w:val="18"/>
        </w:rPr>
        <w:t xml:space="preserve">Técnico en mecánica automotriz y </w:t>
      </w:r>
      <w:proofErr w:type="spellStart"/>
      <w:r>
        <w:rPr>
          <w:rFonts w:ascii="Verdana" w:eastAsia="Verdana" w:hAnsi="Verdana" w:cs="Verdana"/>
          <w:b/>
          <w:sz w:val="18"/>
        </w:rPr>
        <w:t>autotronica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instituto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   profesional DUOC UC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Año de Egreso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2006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Duración de la carrera: 5 Semestres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Estudios Superiores (II)</w:t>
      </w:r>
      <w:r>
        <w:rPr>
          <w:rFonts w:ascii="Verdana" w:eastAsia="Verdana" w:hAnsi="Verdana" w:cs="Verdana"/>
          <w:sz w:val="18"/>
        </w:rPr>
        <w:tab/>
        <w:t xml:space="preserve">: </w:t>
      </w:r>
      <w:r>
        <w:rPr>
          <w:rFonts w:ascii="Verdana" w:eastAsia="Verdana" w:hAnsi="Verdana" w:cs="Verdana"/>
          <w:b/>
          <w:sz w:val="18"/>
        </w:rPr>
        <w:t>ingeniería de ejecución en electricidad y electrónica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Instituto profesional DUOC </w:t>
      </w:r>
      <w:proofErr w:type="gramStart"/>
      <w:r>
        <w:rPr>
          <w:rFonts w:ascii="Verdana" w:eastAsia="Verdana" w:hAnsi="Verdana" w:cs="Verdana"/>
          <w:sz w:val="18"/>
        </w:rPr>
        <w:t>UC :</w:t>
      </w:r>
      <w:proofErr w:type="gramEnd"/>
      <w:r>
        <w:rPr>
          <w:rFonts w:ascii="Verdana" w:eastAsia="Verdana" w:hAnsi="Verdana" w:cs="Verdana"/>
          <w:sz w:val="18"/>
        </w:rPr>
        <w:t xml:space="preserve"> titulado de ingeniero de ejecución de electricidad y electrónica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Duración de la carrera: 8 Semestres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 w:rsidRPr="002A6EE3">
        <w:rPr>
          <w:rFonts w:ascii="Verdana" w:eastAsia="Verdana" w:hAnsi="Verdana" w:cs="Verdana"/>
          <w:b/>
          <w:sz w:val="18"/>
        </w:rPr>
        <w:t xml:space="preserve">Licencia de Instalador eléctrico  </w:t>
      </w:r>
      <w:r w:rsidRPr="002A6EE3">
        <w:rPr>
          <w:rFonts w:ascii="Verdana" w:eastAsia="Verdana" w:hAnsi="Verdana" w:cs="Verdana"/>
          <w:b/>
          <w:sz w:val="20"/>
        </w:rPr>
        <w:t xml:space="preserve">clase A </w:t>
      </w:r>
      <w:proofErr w:type="spellStart"/>
      <w:r w:rsidRPr="002A6EE3">
        <w:rPr>
          <w:rFonts w:ascii="Verdana" w:eastAsia="Verdana" w:hAnsi="Verdana" w:cs="Verdana"/>
          <w:b/>
          <w:sz w:val="18"/>
        </w:rPr>
        <w:t>s.e.c</w:t>
      </w:r>
      <w:proofErr w:type="spellEnd"/>
      <w:r>
        <w:rPr>
          <w:rFonts w:ascii="Verdana" w:eastAsia="Verdana" w:hAnsi="Verdana" w:cs="Verdana"/>
          <w:sz w:val="18"/>
        </w:rPr>
        <w:t xml:space="preserve">  para instalaciones sin límites de potencia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EXPERIENCIA LABORAL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Empresa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>: ZUBLIN INTERNATIONAL GMBH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Proyecto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desarrollo y explotación mina candelaria norte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>(Copiapó)</w:t>
      </w:r>
    </w:p>
    <w:p w:rsidR="002A6EE3" w:rsidRDefault="002A6EE3" w:rsidP="002A6EE3">
      <w:pPr>
        <w:rPr>
          <w:rFonts w:ascii="Verdana" w:eastAsia="Verdana" w:hAnsi="Verdana" w:cs="Verdana"/>
          <w:sz w:val="20"/>
        </w:rPr>
      </w:pPr>
      <w:proofErr w:type="spellStart"/>
      <w:r>
        <w:rPr>
          <w:rFonts w:ascii="Verdana" w:eastAsia="Verdana" w:hAnsi="Verdana" w:cs="Verdana"/>
          <w:b/>
          <w:sz w:val="20"/>
        </w:rPr>
        <w:t>Perido</w:t>
      </w:r>
      <w:proofErr w:type="spellEnd"/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r>
        <w:rPr>
          <w:rFonts w:ascii="Verdana" w:eastAsia="Verdana" w:hAnsi="Verdana" w:cs="Verdana"/>
          <w:sz w:val="20"/>
        </w:rPr>
        <w:t xml:space="preserve">trabajando a la fecha 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Empresa                           : consorcio tierra Chuquicamata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(</w:t>
      </w:r>
      <w:proofErr w:type="gramStart"/>
      <w:r>
        <w:rPr>
          <w:rFonts w:ascii="Verdana" w:eastAsia="Verdana" w:hAnsi="Verdana" w:cs="Verdana"/>
          <w:b/>
          <w:sz w:val="20"/>
        </w:rPr>
        <w:t>mas</w:t>
      </w:r>
      <w:proofErr w:type="gram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errazuriz,zublin</w:t>
      </w:r>
      <w:proofErr w:type="spellEnd"/>
      <w:r>
        <w:rPr>
          <w:rFonts w:ascii="Verdana" w:eastAsia="Verdana" w:hAnsi="Verdana" w:cs="Verdana"/>
          <w:b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0"/>
        </w:rPr>
        <w:t>estrabag</w:t>
      </w:r>
      <w:proofErr w:type="spellEnd"/>
      <w:r>
        <w:rPr>
          <w:rFonts w:ascii="Verdana" w:eastAsia="Verdana" w:hAnsi="Verdana" w:cs="Verdana"/>
          <w:b/>
          <w:sz w:val="20"/>
        </w:rPr>
        <w:t>)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Proyecto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proofErr w:type="spellStart"/>
      <w:r>
        <w:rPr>
          <w:rFonts w:ascii="Verdana" w:eastAsia="Verdana" w:hAnsi="Verdana" w:cs="Verdana"/>
          <w:b/>
          <w:sz w:val="20"/>
        </w:rPr>
        <w:t>pmsch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Proyecto mina Chuquicamata subterráneo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b/>
          <w:sz w:val="20"/>
        </w:rPr>
        <w:t>(Calama)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:rsidR="002A6EE3" w:rsidRDefault="002A6EE3" w:rsidP="002A6EE3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Cargo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: mantenedor jumbo m2c computarizado </w:t>
      </w:r>
    </w:p>
    <w:p w:rsidR="002A6EE3" w:rsidRDefault="002A6EE3" w:rsidP="002A6EE3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Periodo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octubre 2012 a mayo 2012</w:t>
      </w:r>
    </w:p>
    <w:p w:rsidR="002A6EE3" w:rsidRDefault="002A6EE3" w:rsidP="002A6EE3">
      <w:pPr>
        <w:rPr>
          <w:rFonts w:ascii="Verdana" w:eastAsia="Verdana" w:hAnsi="Verdana" w:cs="Verdana"/>
          <w:sz w:val="20"/>
        </w:rPr>
      </w:pP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Empresa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ZUBLIN INTERNATIONAL GMBH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Proyecto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 xml:space="preserve">: reparación del túnel colapsado central hidroeléctrica higuera 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b/>
          <w:sz w:val="18"/>
        </w:rPr>
        <w:t xml:space="preserve">( </w:t>
      </w:r>
      <w:proofErr w:type="gramStart"/>
      <w:r>
        <w:rPr>
          <w:rFonts w:ascii="Verdana" w:eastAsia="Verdana" w:hAnsi="Verdana" w:cs="Verdana"/>
          <w:b/>
          <w:sz w:val="18"/>
        </w:rPr>
        <w:t>san</w:t>
      </w:r>
      <w:proofErr w:type="gramEnd"/>
      <w:r>
        <w:rPr>
          <w:rFonts w:ascii="Verdana" w:eastAsia="Verdana" w:hAnsi="Verdana" w:cs="Verdana"/>
          <w:b/>
          <w:sz w:val="18"/>
        </w:rPr>
        <w:t xml:space="preserve"> Fernando)                 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sz w:val="18"/>
        </w:rPr>
        <w:t xml:space="preserve">  Cargo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Mantenedor jumbo  m2c computarizado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Periodo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junio  2012 a octubre del 2012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b/>
          <w:sz w:val="18"/>
        </w:rPr>
      </w:pP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Empresa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: ZUBLIN INTERNATIONAL GMBH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Cargo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electricista industrial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Periodo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abril 2008 a junio del 2012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Experiencia tableros de fuerza y control equipos tales como: jumbo </w:t>
      </w:r>
      <w:proofErr w:type="spellStart"/>
      <w:r>
        <w:rPr>
          <w:rFonts w:ascii="Verdana" w:eastAsia="Verdana" w:hAnsi="Verdana" w:cs="Verdana"/>
          <w:sz w:val="18"/>
        </w:rPr>
        <w:t>axera</w:t>
      </w:r>
      <w:proofErr w:type="spellEnd"/>
      <w:r>
        <w:rPr>
          <w:rFonts w:ascii="Verdana" w:eastAsia="Verdana" w:hAnsi="Verdana" w:cs="Verdana"/>
          <w:sz w:val="18"/>
        </w:rPr>
        <w:t xml:space="preserve">, jumbo </w:t>
      </w:r>
      <w:proofErr w:type="spellStart"/>
      <w:r>
        <w:rPr>
          <w:rFonts w:ascii="Verdana" w:eastAsia="Verdana" w:hAnsi="Verdana" w:cs="Verdana"/>
          <w:sz w:val="18"/>
        </w:rPr>
        <w:t>rocketboomer</w:t>
      </w:r>
      <w:proofErr w:type="spellEnd"/>
      <w:r>
        <w:rPr>
          <w:rFonts w:ascii="Verdana" w:eastAsia="Verdana" w:hAnsi="Verdana" w:cs="Verdana"/>
          <w:sz w:val="18"/>
        </w:rPr>
        <w:t xml:space="preserve">,  </w:t>
      </w:r>
      <w:proofErr w:type="spellStart"/>
      <w:r>
        <w:rPr>
          <w:rFonts w:ascii="Verdana" w:eastAsia="Verdana" w:hAnsi="Verdana" w:cs="Verdana"/>
          <w:sz w:val="18"/>
        </w:rPr>
        <w:t>boomer</w:t>
      </w:r>
      <w:proofErr w:type="spellEnd"/>
      <w:r>
        <w:rPr>
          <w:rFonts w:ascii="Verdana" w:eastAsia="Verdana" w:hAnsi="Verdana" w:cs="Verdana"/>
          <w:sz w:val="18"/>
        </w:rPr>
        <w:t xml:space="preserve"> 282, simba h1254, construcción de todo tipo de tableros de fuerza y control, alumbrado  y distribución, instalaciones eléctricas, generadores atlas </w:t>
      </w:r>
      <w:proofErr w:type="spellStart"/>
      <w:r>
        <w:rPr>
          <w:rFonts w:ascii="Verdana" w:eastAsia="Verdana" w:hAnsi="Verdana" w:cs="Verdana"/>
          <w:sz w:val="18"/>
        </w:rPr>
        <w:t>copco</w:t>
      </w:r>
      <w:proofErr w:type="spellEnd"/>
      <w:r>
        <w:rPr>
          <w:rFonts w:ascii="Verdana" w:eastAsia="Verdana" w:hAnsi="Verdana" w:cs="Verdana"/>
          <w:sz w:val="18"/>
        </w:rPr>
        <w:t xml:space="preserve">, bombas sumergibles en general equipos y maquinaria eléctrica para la minería. 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b/>
          <w:sz w:val="18"/>
        </w:rPr>
      </w:pPr>
    </w:p>
    <w:p w:rsidR="002A6EE3" w:rsidRDefault="002A6EE3" w:rsidP="002A6EE3">
      <w:pPr>
        <w:spacing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Empresa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>: AUDI CHILE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>(Santiago)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Cargo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</w:t>
      </w:r>
      <w:proofErr w:type="spellStart"/>
      <w:r>
        <w:rPr>
          <w:rFonts w:ascii="Verdana" w:eastAsia="Verdana" w:hAnsi="Verdana" w:cs="Verdana"/>
          <w:sz w:val="18"/>
        </w:rPr>
        <w:t>practica</w:t>
      </w:r>
      <w:proofErr w:type="spellEnd"/>
      <w:r>
        <w:rPr>
          <w:rFonts w:ascii="Verdana" w:eastAsia="Verdana" w:hAnsi="Verdana" w:cs="Verdana"/>
          <w:sz w:val="18"/>
        </w:rPr>
        <w:t xml:space="preserve"> profesional mecánica automotriz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Periodo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: octubre 2006 enero del 2006</w:t>
      </w: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</w:p>
    <w:p w:rsidR="002A6EE3" w:rsidRDefault="002A6EE3" w:rsidP="002A6EE3">
      <w:pPr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Empresa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HOSPITAL FUSAT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Práctica Profesional  Ventas y publicidad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Cargo: control y digitación </w:t>
      </w:r>
    </w:p>
    <w:p w:rsidR="002A6EE3" w:rsidRDefault="002A6EE3" w:rsidP="002A6EE3">
      <w:pPr>
        <w:spacing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Periodo: abril 2003  a julio 2003</w:t>
      </w:r>
    </w:p>
    <w:p w:rsidR="002A6EE3" w:rsidRDefault="002A6EE3" w:rsidP="002A6EE3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br w:type="page"/>
      </w:r>
    </w:p>
    <w:p w:rsidR="005B72D3" w:rsidRDefault="002A6EE3"/>
    <w:sectPr w:rsidR="005B72D3" w:rsidSect="001713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EE3"/>
    <w:rsid w:val="0017134C"/>
    <w:rsid w:val="001E2D3F"/>
    <w:rsid w:val="002A6EE3"/>
    <w:rsid w:val="005A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E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A6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luna.gauna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2014-05-28T15:27:00Z</dcterms:created>
  <dcterms:modified xsi:type="dcterms:W3CDTF">2014-05-28T15:28:00Z</dcterms:modified>
</cp:coreProperties>
</file>