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0B98" w:rsidRDefault="002A09F1">
      <w:pPr>
        <w:ind w:left="426"/>
        <w:jc w:val="center"/>
      </w:pPr>
      <w:r>
        <w:rPr>
          <w:rFonts w:ascii="Tahoma" w:eastAsia="Tahoma" w:hAnsi="Tahoma" w:cs="Tahoma"/>
          <w:b/>
          <w:sz w:val="28"/>
        </w:rPr>
        <w:t xml:space="preserve">LESLIE ALEXIA TELLEZ AGUILERA  </w:t>
      </w:r>
    </w:p>
    <w:p w:rsidR="00320B98" w:rsidRDefault="002A09F1">
      <w:pPr>
        <w:ind w:left="426" w:hanging="426"/>
        <w:jc w:val="center"/>
      </w:pPr>
      <w:r>
        <w:rPr>
          <w:rFonts w:ascii="Tahoma" w:eastAsia="Tahoma" w:hAnsi="Tahoma" w:cs="Tahoma"/>
          <w:sz w:val="22"/>
        </w:rPr>
        <w:t>14.446.666-7 - 22 de septiembre de 1973 – Fono (09) 93710970</w:t>
      </w:r>
    </w:p>
    <w:p w:rsidR="00320B98" w:rsidRDefault="002A09F1">
      <w:pPr>
        <w:tabs>
          <w:tab w:val="left" w:pos="3544"/>
        </w:tabs>
        <w:spacing w:line="276" w:lineRule="auto"/>
        <w:ind w:left="426"/>
        <w:jc w:val="center"/>
      </w:pPr>
      <w:r>
        <w:rPr>
          <w:rFonts w:ascii="Tahoma" w:eastAsia="Tahoma" w:hAnsi="Tahoma" w:cs="Tahoma"/>
          <w:sz w:val="22"/>
        </w:rPr>
        <w:t xml:space="preserve">Licencia de conducir B-C - </w:t>
      </w:r>
      <w:hyperlink r:id="rId7">
        <w:r>
          <w:rPr>
            <w:rFonts w:ascii="Tahoma" w:eastAsia="Tahoma" w:hAnsi="Tahoma" w:cs="Tahoma"/>
            <w:color w:val="0000FF"/>
            <w:sz w:val="22"/>
          </w:rPr>
          <w:t>leslie.tellez.a@gmail.com</w:t>
        </w:r>
      </w:hyperlink>
      <w:hyperlink r:id="rId8"/>
    </w:p>
    <w:p w:rsidR="00320B98" w:rsidRDefault="00CC2D42">
      <w:pPr>
        <w:tabs>
          <w:tab w:val="left" w:pos="3544"/>
        </w:tabs>
        <w:spacing w:line="276" w:lineRule="auto"/>
        <w:ind w:left="426"/>
        <w:jc w:val="center"/>
      </w:pPr>
      <w:hyperlink r:id="rId9">
        <w:r w:rsidR="002A09F1">
          <w:rPr>
            <w:rFonts w:ascii="Tahoma" w:eastAsia="Tahoma" w:hAnsi="Tahoma" w:cs="Tahoma"/>
            <w:color w:val="0000FF"/>
            <w:sz w:val="22"/>
            <w:u w:val="single"/>
          </w:rPr>
          <w:t>https://www.linkedin.com/profile/view?id=223259924&amp;trk=spm_pic</w:t>
        </w:r>
      </w:hyperlink>
      <w:hyperlink r:id="rId10"/>
    </w:p>
    <w:p w:rsidR="00320B98" w:rsidRDefault="00CC2D42">
      <w:pPr>
        <w:tabs>
          <w:tab w:val="left" w:pos="3544"/>
        </w:tabs>
        <w:spacing w:line="276" w:lineRule="auto"/>
        <w:ind w:left="426"/>
        <w:jc w:val="center"/>
      </w:pPr>
      <w:hyperlink r:id="rId11"/>
    </w:p>
    <w:p w:rsidR="00320B98" w:rsidRDefault="002A09F1">
      <w:pPr>
        <w:tabs>
          <w:tab w:val="left" w:pos="2520"/>
          <w:tab w:val="left" w:pos="3675"/>
        </w:tabs>
        <w:spacing w:line="276" w:lineRule="auto"/>
        <w:jc w:val="both"/>
      </w:pPr>
      <w:r>
        <w:rPr>
          <w:rFonts w:ascii="Tahoma" w:eastAsia="Tahoma" w:hAnsi="Tahoma" w:cs="Tahoma"/>
          <w:b/>
          <w:sz w:val="22"/>
        </w:rPr>
        <w:t>EXPECTATIVAS LABORALES</w:t>
      </w:r>
      <w:r>
        <w:rPr>
          <w:rFonts w:ascii="Tahoma" w:eastAsia="Tahoma" w:hAnsi="Tahoma" w:cs="Tahoma"/>
          <w:b/>
          <w:sz w:val="22"/>
        </w:rPr>
        <w:tab/>
      </w:r>
    </w:p>
    <w:p w:rsidR="00320B98" w:rsidRDefault="00320B98">
      <w:pPr>
        <w:jc w:val="both"/>
      </w:pPr>
    </w:p>
    <w:p w:rsidR="00320B98" w:rsidRDefault="002A09F1">
      <w:pPr>
        <w:jc w:val="both"/>
      </w:pPr>
      <w:r>
        <w:rPr>
          <w:rFonts w:ascii="Tahoma" w:eastAsia="Tahoma" w:hAnsi="Tahoma" w:cs="Tahoma"/>
          <w:sz w:val="22"/>
        </w:rPr>
        <w:t>Desarrollarme profesionalmente, buscar el crecimiento integral personal y laboralmente, como de la organización a la cual pertenezca, aportando con mis habilidades y conocimientos mejoras en protocolos y procesos, con el fin de alcanzar la misión y visión de esta.</w:t>
      </w:r>
    </w:p>
    <w:p w:rsidR="00320B98" w:rsidRDefault="00320B98">
      <w:pPr>
        <w:jc w:val="both"/>
      </w:pPr>
    </w:p>
    <w:p w:rsidR="00320B98" w:rsidRDefault="00320B98">
      <w:pPr>
        <w:tabs>
          <w:tab w:val="left" w:pos="2520"/>
        </w:tabs>
        <w:spacing w:line="276" w:lineRule="auto"/>
        <w:jc w:val="both"/>
      </w:pPr>
    </w:p>
    <w:p w:rsidR="00320B98" w:rsidRDefault="002A09F1">
      <w:pPr>
        <w:tabs>
          <w:tab w:val="left" w:pos="2520"/>
        </w:tabs>
        <w:spacing w:line="276" w:lineRule="auto"/>
        <w:jc w:val="both"/>
        <w:rPr>
          <w:rFonts w:ascii="Tahoma" w:eastAsia="Tahoma" w:hAnsi="Tahoma" w:cs="Tahoma"/>
          <w:b/>
          <w:sz w:val="22"/>
        </w:rPr>
      </w:pPr>
      <w:r>
        <w:rPr>
          <w:rFonts w:ascii="Tahoma" w:eastAsia="Tahoma" w:hAnsi="Tahoma" w:cs="Tahoma"/>
          <w:b/>
          <w:sz w:val="22"/>
        </w:rPr>
        <w:t>ANTECEDENTES ACADÉMICOS</w:t>
      </w:r>
    </w:p>
    <w:p w:rsidR="00A73B4C" w:rsidRDefault="00A73B4C">
      <w:pPr>
        <w:tabs>
          <w:tab w:val="left" w:pos="2520"/>
        </w:tabs>
        <w:spacing w:line="276" w:lineRule="auto"/>
        <w:jc w:val="both"/>
        <w:rPr>
          <w:rFonts w:ascii="Tahoma" w:eastAsia="Tahoma" w:hAnsi="Tahoma" w:cs="Tahoma"/>
          <w:b/>
          <w:sz w:val="22"/>
        </w:rPr>
      </w:pPr>
    </w:p>
    <w:tbl>
      <w:tblPr>
        <w:tblStyle w:val="a"/>
        <w:tblW w:w="8984" w:type="dxa"/>
        <w:tblLayout w:type="fixed"/>
        <w:tblLook w:val="0000" w:firstRow="0" w:lastRow="0" w:firstColumn="0" w:lastColumn="0" w:noHBand="0" w:noVBand="0"/>
      </w:tblPr>
      <w:tblGrid>
        <w:gridCol w:w="426"/>
        <w:gridCol w:w="2917"/>
        <w:gridCol w:w="5641"/>
      </w:tblGrid>
      <w:tr w:rsidR="00A73B4C" w:rsidTr="009F7D56">
        <w:trPr>
          <w:trHeight w:val="160"/>
        </w:trPr>
        <w:tc>
          <w:tcPr>
            <w:tcW w:w="426" w:type="dxa"/>
            <w:vAlign w:val="center"/>
          </w:tcPr>
          <w:p w:rsidR="00A73B4C" w:rsidRPr="00A73B4C" w:rsidRDefault="00A73B4C" w:rsidP="009F7D5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17" w:type="dxa"/>
            <w:vAlign w:val="center"/>
          </w:tcPr>
          <w:p w:rsidR="00A73B4C" w:rsidRPr="00A73B4C" w:rsidRDefault="00A73B4C" w:rsidP="009F7D56">
            <w:pPr>
              <w:rPr>
                <w:rFonts w:ascii="Tahoma" w:hAnsi="Tahoma" w:cs="Tahoma"/>
                <w:szCs w:val="24"/>
              </w:rPr>
            </w:pPr>
            <w:r w:rsidRPr="00A73B4C">
              <w:rPr>
                <w:rFonts w:ascii="Tahoma" w:eastAsia="Tahoma" w:hAnsi="Tahoma" w:cs="Tahoma"/>
                <w:szCs w:val="24"/>
              </w:rPr>
              <w:t>Carrera</w:t>
            </w:r>
          </w:p>
        </w:tc>
        <w:tc>
          <w:tcPr>
            <w:tcW w:w="5641" w:type="dxa"/>
            <w:vAlign w:val="center"/>
          </w:tcPr>
          <w:p w:rsidR="00A73B4C" w:rsidRPr="00A73B4C" w:rsidRDefault="00A73B4C" w:rsidP="009F7D56">
            <w:pPr>
              <w:ind w:left="201"/>
              <w:rPr>
                <w:rFonts w:ascii="Tahoma" w:hAnsi="Tahoma" w:cs="Tahoma"/>
                <w:szCs w:val="24"/>
              </w:rPr>
            </w:pPr>
            <w:r w:rsidRPr="00A73B4C">
              <w:rPr>
                <w:rFonts w:ascii="Tahoma" w:eastAsia="Tahoma" w:hAnsi="Tahoma" w:cs="Tahoma"/>
                <w:b/>
                <w:szCs w:val="24"/>
              </w:rPr>
              <w:t xml:space="preserve">Ingeniería </w:t>
            </w:r>
            <w:r w:rsidRPr="00A73B4C">
              <w:rPr>
                <w:rFonts w:ascii="Tahoma" w:eastAsia="Tahoma" w:hAnsi="Tahoma" w:cs="Tahoma"/>
                <w:b/>
                <w:szCs w:val="24"/>
              </w:rPr>
              <w:t>en Prevención de Riesgos</w:t>
            </w:r>
          </w:p>
          <w:p w:rsidR="00A73B4C" w:rsidRPr="00A73B4C" w:rsidRDefault="00A73B4C" w:rsidP="009F7D56">
            <w:pPr>
              <w:ind w:left="201"/>
              <w:rPr>
                <w:rFonts w:ascii="Tahoma" w:hAnsi="Tahoma" w:cs="Tahoma"/>
                <w:szCs w:val="24"/>
              </w:rPr>
            </w:pPr>
            <w:r w:rsidRPr="00A73B4C">
              <w:rPr>
                <w:rFonts w:ascii="Tahoma" w:eastAsia="Tahoma" w:hAnsi="Tahoma" w:cs="Tahoma"/>
                <w:b/>
                <w:szCs w:val="24"/>
              </w:rPr>
              <w:t xml:space="preserve"> </w:t>
            </w:r>
          </w:p>
        </w:tc>
      </w:tr>
      <w:tr w:rsidR="00A73B4C" w:rsidTr="009F7D56">
        <w:trPr>
          <w:trHeight w:val="160"/>
        </w:trPr>
        <w:tc>
          <w:tcPr>
            <w:tcW w:w="426" w:type="dxa"/>
            <w:vAlign w:val="center"/>
          </w:tcPr>
          <w:p w:rsidR="00A73B4C" w:rsidRPr="00A73B4C" w:rsidRDefault="00A73B4C" w:rsidP="009F7D5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17" w:type="dxa"/>
            <w:vAlign w:val="center"/>
          </w:tcPr>
          <w:p w:rsidR="00A73B4C" w:rsidRPr="00A73B4C" w:rsidRDefault="00A73B4C" w:rsidP="009F7D56">
            <w:pPr>
              <w:rPr>
                <w:rFonts w:ascii="Tahoma" w:hAnsi="Tahoma" w:cs="Tahoma"/>
                <w:szCs w:val="24"/>
              </w:rPr>
            </w:pPr>
            <w:r w:rsidRPr="00A73B4C">
              <w:rPr>
                <w:rFonts w:ascii="Tahoma" w:eastAsia="Tahoma" w:hAnsi="Tahoma" w:cs="Tahoma"/>
                <w:szCs w:val="24"/>
              </w:rPr>
              <w:t>Institución</w:t>
            </w:r>
          </w:p>
        </w:tc>
        <w:tc>
          <w:tcPr>
            <w:tcW w:w="5641" w:type="dxa"/>
            <w:vAlign w:val="center"/>
          </w:tcPr>
          <w:p w:rsidR="00A73B4C" w:rsidRPr="00A73B4C" w:rsidRDefault="00A73B4C" w:rsidP="00A73B4C">
            <w:pPr>
              <w:ind w:left="201"/>
              <w:rPr>
                <w:rFonts w:ascii="Tahoma" w:hAnsi="Tahoma" w:cs="Tahoma"/>
                <w:szCs w:val="24"/>
              </w:rPr>
            </w:pPr>
            <w:r w:rsidRPr="00A73B4C">
              <w:rPr>
                <w:rFonts w:ascii="Tahoma" w:hAnsi="Tahoma" w:cs="Tahoma"/>
                <w:szCs w:val="24"/>
              </w:rPr>
              <w:t>Universidad Federico Santa María</w:t>
            </w:r>
          </w:p>
        </w:tc>
      </w:tr>
      <w:tr w:rsidR="00A73B4C" w:rsidTr="009F7D56">
        <w:trPr>
          <w:trHeight w:val="360"/>
        </w:trPr>
        <w:tc>
          <w:tcPr>
            <w:tcW w:w="426" w:type="dxa"/>
            <w:vAlign w:val="center"/>
          </w:tcPr>
          <w:p w:rsidR="00A73B4C" w:rsidRPr="00A73B4C" w:rsidRDefault="00A73B4C" w:rsidP="009F7D5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17" w:type="dxa"/>
            <w:vAlign w:val="center"/>
          </w:tcPr>
          <w:p w:rsidR="00A73B4C" w:rsidRPr="00A73B4C" w:rsidRDefault="00A73B4C" w:rsidP="009F7D56">
            <w:pPr>
              <w:rPr>
                <w:rFonts w:ascii="Tahoma" w:hAnsi="Tahoma" w:cs="Tahoma"/>
                <w:szCs w:val="24"/>
              </w:rPr>
            </w:pPr>
            <w:r w:rsidRPr="00A73B4C">
              <w:rPr>
                <w:rFonts w:ascii="Tahoma" w:hAnsi="Tahoma" w:cs="Tahoma"/>
                <w:szCs w:val="24"/>
              </w:rPr>
              <w:t xml:space="preserve">Situación                                    </w:t>
            </w:r>
          </w:p>
        </w:tc>
        <w:tc>
          <w:tcPr>
            <w:tcW w:w="5641" w:type="dxa"/>
            <w:vAlign w:val="center"/>
          </w:tcPr>
          <w:p w:rsidR="00A73B4C" w:rsidRPr="00A73B4C" w:rsidRDefault="00A73B4C" w:rsidP="00A73B4C">
            <w:pPr>
              <w:ind w:left="201"/>
              <w:rPr>
                <w:rFonts w:ascii="Tahoma" w:hAnsi="Tahoma" w:cs="Tahoma"/>
                <w:szCs w:val="24"/>
              </w:rPr>
            </w:pPr>
            <w:r w:rsidRPr="00A73B4C">
              <w:rPr>
                <w:rFonts w:ascii="Tahoma" w:hAnsi="Tahoma" w:cs="Tahoma"/>
                <w:szCs w:val="24"/>
              </w:rPr>
              <w:t xml:space="preserve">Postergada </w:t>
            </w:r>
            <w:r>
              <w:rPr>
                <w:rFonts w:ascii="Tahoma" w:hAnsi="Tahoma" w:cs="Tahoma"/>
                <w:szCs w:val="24"/>
              </w:rPr>
              <w:t>T</w:t>
            </w:r>
            <w:r w:rsidRPr="00A73B4C">
              <w:rPr>
                <w:rFonts w:ascii="Tahoma" w:hAnsi="Tahoma" w:cs="Tahoma"/>
                <w:szCs w:val="24"/>
              </w:rPr>
              <w:t>emporalmente</w:t>
            </w:r>
          </w:p>
        </w:tc>
      </w:tr>
      <w:tr w:rsidR="00A73B4C" w:rsidTr="009F7D56">
        <w:trPr>
          <w:trHeight w:val="360"/>
        </w:trPr>
        <w:tc>
          <w:tcPr>
            <w:tcW w:w="426" w:type="dxa"/>
            <w:vAlign w:val="center"/>
          </w:tcPr>
          <w:p w:rsidR="00A73B4C" w:rsidRDefault="00A73B4C" w:rsidP="009F7D56"/>
        </w:tc>
        <w:tc>
          <w:tcPr>
            <w:tcW w:w="2917" w:type="dxa"/>
            <w:vAlign w:val="center"/>
          </w:tcPr>
          <w:p w:rsidR="00A73B4C" w:rsidRDefault="00A73B4C" w:rsidP="009F7D56"/>
        </w:tc>
        <w:tc>
          <w:tcPr>
            <w:tcW w:w="5641" w:type="dxa"/>
            <w:vAlign w:val="center"/>
          </w:tcPr>
          <w:p w:rsidR="00A73B4C" w:rsidRDefault="00A73B4C" w:rsidP="009F7D56">
            <w:pPr>
              <w:ind w:left="201"/>
            </w:pPr>
          </w:p>
        </w:tc>
      </w:tr>
      <w:tr w:rsidR="00A73B4C" w:rsidTr="009F7D56">
        <w:trPr>
          <w:trHeight w:val="260"/>
        </w:trPr>
        <w:tc>
          <w:tcPr>
            <w:tcW w:w="426" w:type="dxa"/>
            <w:vAlign w:val="center"/>
          </w:tcPr>
          <w:p w:rsidR="00A73B4C" w:rsidRDefault="00A73B4C" w:rsidP="009F7D56"/>
        </w:tc>
        <w:tc>
          <w:tcPr>
            <w:tcW w:w="2917" w:type="dxa"/>
          </w:tcPr>
          <w:p w:rsidR="00A73B4C" w:rsidRDefault="00A73B4C" w:rsidP="009F7D56"/>
        </w:tc>
        <w:tc>
          <w:tcPr>
            <w:tcW w:w="5641" w:type="dxa"/>
            <w:vAlign w:val="center"/>
          </w:tcPr>
          <w:p w:rsidR="00A73B4C" w:rsidRDefault="00A73B4C" w:rsidP="00A73B4C">
            <w:pPr>
              <w:ind w:left="762"/>
            </w:pPr>
          </w:p>
        </w:tc>
      </w:tr>
    </w:tbl>
    <w:p w:rsidR="00A73B4C" w:rsidRDefault="00A73B4C">
      <w:pPr>
        <w:tabs>
          <w:tab w:val="left" w:pos="2520"/>
        </w:tabs>
        <w:spacing w:line="276" w:lineRule="auto"/>
        <w:jc w:val="both"/>
        <w:rPr>
          <w:rFonts w:ascii="Tahoma" w:eastAsia="Tahoma" w:hAnsi="Tahoma" w:cs="Tahoma"/>
          <w:b/>
          <w:sz w:val="22"/>
        </w:rPr>
      </w:pPr>
    </w:p>
    <w:tbl>
      <w:tblPr>
        <w:tblStyle w:val="a"/>
        <w:tblW w:w="8984" w:type="dxa"/>
        <w:tblLayout w:type="fixed"/>
        <w:tblLook w:val="0000" w:firstRow="0" w:lastRow="0" w:firstColumn="0" w:lastColumn="0" w:noHBand="0" w:noVBand="0"/>
      </w:tblPr>
      <w:tblGrid>
        <w:gridCol w:w="426"/>
        <w:gridCol w:w="2917"/>
        <w:gridCol w:w="5641"/>
      </w:tblGrid>
      <w:tr w:rsidR="00320B98" w:rsidTr="00A73B4C">
        <w:trPr>
          <w:trHeight w:val="160"/>
        </w:trPr>
        <w:tc>
          <w:tcPr>
            <w:tcW w:w="426" w:type="dxa"/>
            <w:vAlign w:val="center"/>
          </w:tcPr>
          <w:p w:rsidR="00320B98" w:rsidRDefault="00320B98"/>
        </w:tc>
        <w:tc>
          <w:tcPr>
            <w:tcW w:w="2917" w:type="dxa"/>
            <w:vAlign w:val="center"/>
          </w:tcPr>
          <w:p w:rsidR="00320B98" w:rsidRDefault="002A09F1">
            <w:r>
              <w:rPr>
                <w:rFonts w:ascii="Tahoma" w:eastAsia="Tahoma" w:hAnsi="Tahoma" w:cs="Tahoma"/>
                <w:sz w:val="22"/>
              </w:rPr>
              <w:t>Carrera</w:t>
            </w:r>
          </w:p>
        </w:tc>
        <w:tc>
          <w:tcPr>
            <w:tcW w:w="5641" w:type="dxa"/>
            <w:vAlign w:val="center"/>
          </w:tcPr>
          <w:p w:rsidR="00320B98" w:rsidRDefault="002A09F1">
            <w:pPr>
              <w:ind w:left="201"/>
            </w:pPr>
            <w:r>
              <w:rPr>
                <w:rFonts w:ascii="Tahoma" w:eastAsia="Tahoma" w:hAnsi="Tahoma" w:cs="Tahoma"/>
                <w:b/>
                <w:sz w:val="22"/>
              </w:rPr>
              <w:t>Titulada en Técnico en Prevención de Riesgos</w:t>
            </w:r>
          </w:p>
          <w:p w:rsidR="00320B98" w:rsidRDefault="002A09F1">
            <w:pPr>
              <w:ind w:left="201"/>
            </w:pPr>
            <w:r>
              <w:rPr>
                <w:rFonts w:ascii="Tahoma" w:eastAsia="Tahoma" w:hAnsi="Tahoma" w:cs="Tahoma"/>
                <w:b/>
                <w:sz w:val="22"/>
              </w:rPr>
              <w:t xml:space="preserve"> </w:t>
            </w:r>
          </w:p>
        </w:tc>
      </w:tr>
      <w:tr w:rsidR="00320B98" w:rsidTr="00A73B4C">
        <w:trPr>
          <w:trHeight w:val="160"/>
        </w:trPr>
        <w:tc>
          <w:tcPr>
            <w:tcW w:w="426" w:type="dxa"/>
            <w:vAlign w:val="center"/>
          </w:tcPr>
          <w:p w:rsidR="00320B98" w:rsidRDefault="00320B98"/>
        </w:tc>
        <w:tc>
          <w:tcPr>
            <w:tcW w:w="2917" w:type="dxa"/>
            <w:vAlign w:val="center"/>
          </w:tcPr>
          <w:p w:rsidR="00320B98" w:rsidRDefault="002A09F1">
            <w:r>
              <w:rPr>
                <w:rFonts w:ascii="Tahoma" w:eastAsia="Tahoma" w:hAnsi="Tahoma" w:cs="Tahoma"/>
                <w:sz w:val="22"/>
              </w:rPr>
              <w:t>Institución</w:t>
            </w:r>
          </w:p>
        </w:tc>
        <w:tc>
          <w:tcPr>
            <w:tcW w:w="5641" w:type="dxa"/>
            <w:vAlign w:val="center"/>
          </w:tcPr>
          <w:p w:rsidR="00320B98" w:rsidRDefault="002A09F1">
            <w:pPr>
              <w:ind w:left="201"/>
            </w:pPr>
            <w:r>
              <w:rPr>
                <w:rFonts w:ascii="Tahoma" w:eastAsia="Tahoma" w:hAnsi="Tahoma" w:cs="Tahoma"/>
                <w:sz w:val="22"/>
              </w:rPr>
              <w:t>IP DuocUC</w:t>
            </w:r>
          </w:p>
        </w:tc>
      </w:tr>
      <w:tr w:rsidR="00320B98" w:rsidTr="00A73B4C">
        <w:trPr>
          <w:trHeight w:val="360"/>
        </w:trPr>
        <w:tc>
          <w:tcPr>
            <w:tcW w:w="426" w:type="dxa"/>
            <w:vAlign w:val="center"/>
          </w:tcPr>
          <w:p w:rsidR="00320B98" w:rsidRDefault="00320B98"/>
        </w:tc>
        <w:tc>
          <w:tcPr>
            <w:tcW w:w="2917" w:type="dxa"/>
            <w:vAlign w:val="center"/>
          </w:tcPr>
          <w:p w:rsidR="00320B98" w:rsidRDefault="002A09F1">
            <w:r>
              <w:rPr>
                <w:rFonts w:ascii="Tahoma" w:eastAsia="Tahoma" w:hAnsi="Tahoma" w:cs="Tahoma"/>
                <w:sz w:val="22"/>
              </w:rPr>
              <w:t>Nº Registro Seremi</w:t>
            </w:r>
          </w:p>
        </w:tc>
        <w:tc>
          <w:tcPr>
            <w:tcW w:w="5641" w:type="dxa"/>
            <w:vAlign w:val="center"/>
          </w:tcPr>
          <w:p w:rsidR="00320B98" w:rsidRDefault="002A09F1">
            <w:pPr>
              <w:ind w:left="201"/>
            </w:pPr>
            <w:r>
              <w:rPr>
                <w:rFonts w:ascii="Tahoma" w:eastAsia="Tahoma" w:hAnsi="Tahoma" w:cs="Tahoma"/>
                <w:b/>
                <w:sz w:val="22"/>
              </w:rPr>
              <w:t>ACO/T1675</w:t>
            </w:r>
          </w:p>
        </w:tc>
      </w:tr>
      <w:tr w:rsidR="00320B98" w:rsidTr="00A73B4C">
        <w:trPr>
          <w:trHeight w:val="360"/>
        </w:trPr>
        <w:tc>
          <w:tcPr>
            <w:tcW w:w="426" w:type="dxa"/>
            <w:vAlign w:val="center"/>
          </w:tcPr>
          <w:p w:rsidR="00320B98" w:rsidRDefault="00320B98"/>
        </w:tc>
        <w:tc>
          <w:tcPr>
            <w:tcW w:w="2917" w:type="dxa"/>
            <w:vAlign w:val="center"/>
          </w:tcPr>
          <w:p w:rsidR="00320B98" w:rsidRDefault="002A09F1">
            <w:r>
              <w:rPr>
                <w:rFonts w:ascii="Tahoma" w:eastAsia="Tahoma" w:hAnsi="Tahoma" w:cs="Tahoma"/>
                <w:sz w:val="22"/>
              </w:rPr>
              <w:t>Exámenes vigentes</w:t>
            </w:r>
          </w:p>
        </w:tc>
        <w:tc>
          <w:tcPr>
            <w:tcW w:w="5641" w:type="dxa"/>
            <w:vAlign w:val="center"/>
          </w:tcPr>
          <w:p w:rsidR="00320B98" w:rsidRDefault="002A09F1">
            <w:pPr>
              <w:ind w:left="201"/>
            </w:pPr>
            <w:r>
              <w:rPr>
                <w:rFonts w:ascii="Tahoma" w:eastAsia="Tahoma" w:hAnsi="Tahoma" w:cs="Tahoma"/>
                <w:sz w:val="22"/>
              </w:rPr>
              <w:t>Altura Geografica-Fisica.</w:t>
            </w:r>
          </w:p>
        </w:tc>
      </w:tr>
      <w:tr w:rsidR="00320B98" w:rsidTr="00A73B4C">
        <w:trPr>
          <w:trHeight w:val="260"/>
        </w:trPr>
        <w:tc>
          <w:tcPr>
            <w:tcW w:w="426" w:type="dxa"/>
            <w:vAlign w:val="center"/>
          </w:tcPr>
          <w:p w:rsidR="00320B98" w:rsidRDefault="00320B98"/>
        </w:tc>
        <w:tc>
          <w:tcPr>
            <w:tcW w:w="2917" w:type="dxa"/>
          </w:tcPr>
          <w:p w:rsidR="00320B98" w:rsidRDefault="002A09F1">
            <w:r>
              <w:rPr>
                <w:rFonts w:ascii="Tahoma" w:eastAsia="Tahoma" w:hAnsi="Tahoma" w:cs="Tahoma"/>
                <w:sz w:val="22"/>
              </w:rPr>
              <w:t>Otros cursos, Estudios</w:t>
            </w:r>
          </w:p>
        </w:tc>
        <w:tc>
          <w:tcPr>
            <w:tcW w:w="5641" w:type="dxa"/>
            <w:vAlign w:val="center"/>
          </w:tcPr>
          <w:p w:rsidR="00320B98" w:rsidRDefault="002A09F1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ahoma" w:eastAsia="Tahoma" w:hAnsi="Tahoma" w:cs="Tahoma"/>
                <w:sz w:val="22"/>
              </w:rPr>
              <w:t>Soporte Vital en Manejo del DEA</w:t>
            </w:r>
            <w:r>
              <w:t xml:space="preserve"> </w:t>
            </w:r>
          </w:p>
          <w:p w:rsidR="00320B98" w:rsidRDefault="002A09F1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ahoma" w:eastAsia="Tahoma" w:hAnsi="Tahoma" w:cs="Tahoma"/>
                <w:sz w:val="22"/>
              </w:rPr>
              <w:t xml:space="preserve">Prevención y Control de Incendios ACHS. </w:t>
            </w:r>
          </w:p>
          <w:p w:rsidR="00320B98" w:rsidRDefault="002A09F1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ahoma" w:eastAsia="Tahoma" w:hAnsi="Tahoma" w:cs="Tahoma"/>
                <w:sz w:val="22"/>
              </w:rPr>
              <w:t>Liderazgo y Trabajo en Equipo. MOOCS.</w:t>
            </w:r>
          </w:p>
          <w:p w:rsidR="00320B98" w:rsidRDefault="002A09F1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ahoma" w:eastAsia="Tahoma" w:hAnsi="Tahoma" w:cs="Tahoma"/>
                <w:sz w:val="22"/>
              </w:rPr>
              <w:t xml:space="preserve">Bombero Activo del CBPA </w:t>
            </w:r>
          </w:p>
          <w:p w:rsidR="00320B98" w:rsidRDefault="002A09F1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ahoma" w:eastAsia="Tahoma" w:hAnsi="Tahoma" w:cs="Tahoma"/>
                <w:sz w:val="22"/>
              </w:rPr>
              <w:t>Auditor Interno en Sistema Gestión Integrados</w:t>
            </w:r>
          </w:p>
          <w:p w:rsidR="00320B98" w:rsidRDefault="002A09F1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ahoma" w:eastAsia="Tahoma" w:hAnsi="Tahoma" w:cs="Tahoma"/>
                <w:sz w:val="22"/>
              </w:rPr>
              <w:t xml:space="preserve">ISO 9001-ISO14001-OHSAS 18001 BerauVeritas. </w:t>
            </w:r>
          </w:p>
        </w:tc>
      </w:tr>
    </w:tbl>
    <w:p w:rsidR="00320B98" w:rsidRDefault="002A09F1">
      <w:pPr>
        <w:spacing w:line="276" w:lineRule="auto"/>
        <w:jc w:val="both"/>
      </w:pPr>
      <w:r>
        <w:rPr>
          <w:rFonts w:ascii="Tahoma" w:eastAsia="Tahoma" w:hAnsi="Tahoma" w:cs="Tahoma"/>
          <w:b/>
          <w:sz w:val="22"/>
        </w:rPr>
        <w:t>CERTIFICACIONES</w:t>
      </w:r>
    </w:p>
    <w:p w:rsidR="00320B98" w:rsidRDefault="00320B98">
      <w:pPr>
        <w:spacing w:line="276" w:lineRule="auto"/>
        <w:ind w:left="201"/>
        <w:jc w:val="both"/>
      </w:pPr>
    </w:p>
    <w:p w:rsidR="00320B98" w:rsidRDefault="00320B98">
      <w:pPr>
        <w:spacing w:line="276" w:lineRule="auto"/>
        <w:ind w:left="201"/>
        <w:jc w:val="both"/>
      </w:pPr>
    </w:p>
    <w:p w:rsidR="00320B98" w:rsidRDefault="002A09F1">
      <w:pPr>
        <w:numPr>
          <w:ilvl w:val="0"/>
          <w:numId w:val="1"/>
        </w:numPr>
        <w:spacing w:line="276" w:lineRule="auto"/>
        <w:ind w:hanging="360"/>
        <w:jc w:val="both"/>
      </w:pPr>
      <w:r>
        <w:rPr>
          <w:rFonts w:ascii="Tahoma" w:eastAsia="Tahoma" w:hAnsi="Tahoma" w:cs="Tahoma"/>
          <w:sz w:val="22"/>
        </w:rPr>
        <w:t>Supervisión en Prevención De riesgos</w:t>
      </w:r>
    </w:p>
    <w:p w:rsidR="00320B98" w:rsidRDefault="002A09F1">
      <w:pPr>
        <w:numPr>
          <w:ilvl w:val="0"/>
          <w:numId w:val="1"/>
        </w:numPr>
        <w:spacing w:line="276" w:lineRule="auto"/>
        <w:ind w:hanging="360"/>
        <w:jc w:val="both"/>
      </w:pPr>
      <w:r>
        <w:rPr>
          <w:rFonts w:ascii="Tahoma" w:eastAsia="Tahoma" w:hAnsi="Tahoma" w:cs="Tahoma"/>
          <w:sz w:val="22"/>
        </w:rPr>
        <w:t>Prevención de Riesgos en sector Industriales</w:t>
      </w:r>
    </w:p>
    <w:p w:rsidR="00320B98" w:rsidRDefault="002A09F1">
      <w:pPr>
        <w:numPr>
          <w:ilvl w:val="0"/>
          <w:numId w:val="1"/>
        </w:numPr>
        <w:spacing w:line="276" w:lineRule="auto"/>
        <w:ind w:hanging="360"/>
        <w:jc w:val="both"/>
      </w:pPr>
      <w:r>
        <w:rPr>
          <w:rFonts w:ascii="Tahoma" w:eastAsia="Tahoma" w:hAnsi="Tahoma" w:cs="Tahoma"/>
          <w:sz w:val="22"/>
        </w:rPr>
        <w:t>Programas de Higiene Industrial Y Vigilancia Médica</w:t>
      </w:r>
    </w:p>
    <w:p w:rsidR="00320B98" w:rsidRDefault="002A09F1">
      <w:pPr>
        <w:numPr>
          <w:ilvl w:val="0"/>
          <w:numId w:val="1"/>
        </w:numPr>
        <w:spacing w:line="276" w:lineRule="auto"/>
        <w:ind w:hanging="360"/>
        <w:jc w:val="both"/>
      </w:pPr>
      <w:r>
        <w:rPr>
          <w:rFonts w:ascii="Tahoma" w:eastAsia="Tahoma" w:hAnsi="Tahoma" w:cs="Tahoma"/>
          <w:sz w:val="22"/>
        </w:rPr>
        <w:t>Prevención y Control de Emergencias en la Organización</w:t>
      </w:r>
    </w:p>
    <w:p w:rsidR="00320B98" w:rsidRDefault="002A09F1">
      <w:pPr>
        <w:numPr>
          <w:ilvl w:val="0"/>
          <w:numId w:val="1"/>
        </w:numPr>
        <w:spacing w:line="276" w:lineRule="auto"/>
        <w:ind w:hanging="360"/>
        <w:jc w:val="both"/>
      </w:pPr>
      <w:r>
        <w:rPr>
          <w:rFonts w:ascii="Tahoma" w:eastAsia="Tahoma" w:hAnsi="Tahoma" w:cs="Tahoma"/>
          <w:sz w:val="22"/>
        </w:rPr>
        <w:t>Tecnología aplicada a la Prevención de Riesgos</w:t>
      </w:r>
    </w:p>
    <w:p w:rsidR="00320B98" w:rsidRDefault="002A09F1">
      <w:pPr>
        <w:numPr>
          <w:ilvl w:val="0"/>
          <w:numId w:val="1"/>
        </w:numPr>
        <w:spacing w:line="276" w:lineRule="auto"/>
        <w:ind w:hanging="360"/>
        <w:jc w:val="both"/>
      </w:pPr>
      <w:r>
        <w:rPr>
          <w:rFonts w:ascii="Tahoma" w:eastAsia="Tahoma" w:hAnsi="Tahoma" w:cs="Tahoma"/>
          <w:sz w:val="22"/>
        </w:rPr>
        <w:t>Contaminantes y Agentes de Riesgos Higiénicos en la Organización</w:t>
      </w:r>
    </w:p>
    <w:p w:rsidR="00320B98" w:rsidRDefault="002A09F1">
      <w:pPr>
        <w:numPr>
          <w:ilvl w:val="0"/>
          <w:numId w:val="1"/>
        </w:numPr>
        <w:spacing w:line="276" w:lineRule="auto"/>
        <w:ind w:hanging="360"/>
        <w:jc w:val="both"/>
      </w:pPr>
      <w:r>
        <w:rPr>
          <w:rFonts w:ascii="Tahoma" w:eastAsia="Tahoma" w:hAnsi="Tahoma" w:cs="Tahoma"/>
          <w:sz w:val="22"/>
        </w:rPr>
        <w:t>Asistencia en Prevención de Riesgos en la Organización</w:t>
      </w:r>
    </w:p>
    <w:p w:rsidR="00320B98" w:rsidRDefault="002A09F1">
      <w:pPr>
        <w:tabs>
          <w:tab w:val="left" w:pos="0"/>
        </w:tabs>
        <w:spacing w:line="276" w:lineRule="auto"/>
        <w:jc w:val="both"/>
      </w:pPr>
      <w:r>
        <w:rPr>
          <w:rFonts w:ascii="Tahoma" w:eastAsia="Tahoma" w:hAnsi="Tahoma" w:cs="Tahoma"/>
          <w:b/>
          <w:sz w:val="22"/>
        </w:rPr>
        <w:lastRenderedPageBreak/>
        <w:t>COMPETENCIAS LABORALES</w:t>
      </w:r>
    </w:p>
    <w:p w:rsidR="00320B98" w:rsidRDefault="00320B98">
      <w:pPr>
        <w:tabs>
          <w:tab w:val="left" w:pos="0"/>
          <w:tab w:val="left" w:pos="3405"/>
        </w:tabs>
        <w:spacing w:line="276" w:lineRule="auto"/>
        <w:jc w:val="both"/>
      </w:pPr>
    </w:p>
    <w:p w:rsidR="00320B98" w:rsidRDefault="002A09F1">
      <w:pPr>
        <w:tabs>
          <w:tab w:val="left" w:pos="3544"/>
          <w:tab w:val="left" w:pos="3405"/>
        </w:tabs>
        <w:spacing w:line="276" w:lineRule="auto"/>
        <w:ind w:left="426"/>
      </w:pPr>
      <w:r>
        <w:rPr>
          <w:rFonts w:ascii="Tahoma" w:eastAsia="Tahoma" w:hAnsi="Tahoma" w:cs="Tahoma"/>
          <w:sz w:val="22"/>
        </w:rPr>
        <w:t>Competencias duras</w:t>
      </w:r>
      <w:r>
        <w:rPr>
          <w:rFonts w:ascii="Tahoma" w:eastAsia="Tahoma" w:hAnsi="Tahoma" w:cs="Tahoma"/>
          <w:sz w:val="22"/>
        </w:rPr>
        <w:tab/>
        <w:t>Soporte vital con manejo del DEA.RCP.OVACE</w:t>
      </w:r>
      <w:r>
        <w:rPr>
          <w:rFonts w:ascii="Tahoma" w:eastAsia="Tahoma" w:hAnsi="Tahoma" w:cs="Tahoma"/>
          <w:sz w:val="22"/>
        </w:rPr>
        <w:tab/>
      </w:r>
    </w:p>
    <w:p w:rsidR="00320B98" w:rsidRDefault="002A09F1">
      <w:pPr>
        <w:tabs>
          <w:tab w:val="left" w:pos="3405"/>
        </w:tabs>
        <w:spacing w:line="276" w:lineRule="auto"/>
        <w:ind w:left="3405"/>
        <w:jc w:val="both"/>
      </w:pPr>
      <w:r>
        <w:rPr>
          <w:rFonts w:ascii="Tahoma" w:eastAsia="Tahoma" w:hAnsi="Tahoma" w:cs="Tahoma"/>
          <w:sz w:val="22"/>
        </w:rPr>
        <w:t>Manejo medio de software de Ofimática, Access, Project</w:t>
      </w:r>
    </w:p>
    <w:p w:rsidR="00320B98" w:rsidRDefault="002A09F1">
      <w:pPr>
        <w:tabs>
          <w:tab w:val="left" w:pos="3544"/>
          <w:tab w:val="left" w:pos="3405"/>
        </w:tabs>
        <w:spacing w:line="276" w:lineRule="auto"/>
        <w:ind w:left="2835"/>
        <w:jc w:val="both"/>
      </w:pPr>
      <w:r>
        <w:rPr>
          <w:rFonts w:ascii="Tahoma" w:eastAsia="Tahoma" w:hAnsi="Tahoma" w:cs="Tahoma"/>
          <w:sz w:val="22"/>
        </w:rPr>
        <w:tab/>
        <w:t>Aplicar leyes y normativas en Prevención de Riesgos</w:t>
      </w:r>
    </w:p>
    <w:p w:rsidR="00320B98" w:rsidRDefault="00320B98">
      <w:pPr>
        <w:tabs>
          <w:tab w:val="left" w:pos="3544"/>
          <w:tab w:val="left" w:pos="3405"/>
        </w:tabs>
        <w:spacing w:line="276" w:lineRule="auto"/>
        <w:ind w:left="2835"/>
        <w:jc w:val="both"/>
      </w:pPr>
    </w:p>
    <w:p w:rsidR="00320B98" w:rsidRDefault="002A09F1">
      <w:pPr>
        <w:tabs>
          <w:tab w:val="left" w:pos="426"/>
          <w:tab w:val="left" w:pos="3405"/>
          <w:tab w:val="left" w:pos="3544"/>
        </w:tabs>
        <w:spacing w:line="276" w:lineRule="auto"/>
        <w:jc w:val="both"/>
      </w:pPr>
      <w:r>
        <w:rPr>
          <w:rFonts w:ascii="Tahoma" w:eastAsia="Tahoma" w:hAnsi="Tahoma" w:cs="Tahoma"/>
          <w:sz w:val="22"/>
        </w:rPr>
        <w:tab/>
        <w:t>Competencias blandas</w:t>
      </w:r>
      <w:r>
        <w:rPr>
          <w:rFonts w:ascii="Tahoma" w:eastAsia="Tahoma" w:hAnsi="Tahoma" w:cs="Tahoma"/>
          <w:sz w:val="22"/>
        </w:rPr>
        <w:tab/>
        <w:t>Proactividad</w:t>
      </w:r>
    </w:p>
    <w:p w:rsidR="00320B98" w:rsidRDefault="002A09F1">
      <w:pPr>
        <w:tabs>
          <w:tab w:val="left" w:pos="3544"/>
          <w:tab w:val="left" w:pos="3405"/>
        </w:tabs>
        <w:spacing w:line="276" w:lineRule="auto"/>
        <w:jc w:val="both"/>
      </w:pPr>
      <w:r>
        <w:rPr>
          <w:rFonts w:ascii="Tahoma" w:eastAsia="Tahoma" w:hAnsi="Tahoma" w:cs="Tahoma"/>
          <w:sz w:val="22"/>
        </w:rPr>
        <w:tab/>
        <w:t>Honestidad.</w:t>
      </w:r>
    </w:p>
    <w:p w:rsidR="00320B98" w:rsidRDefault="002A09F1">
      <w:pPr>
        <w:tabs>
          <w:tab w:val="left" w:pos="3544"/>
          <w:tab w:val="left" w:pos="3405"/>
        </w:tabs>
        <w:spacing w:line="276" w:lineRule="auto"/>
        <w:jc w:val="both"/>
      </w:pPr>
      <w:r>
        <w:rPr>
          <w:rFonts w:ascii="Tahoma" w:eastAsia="Tahoma" w:hAnsi="Tahoma" w:cs="Tahoma"/>
          <w:sz w:val="22"/>
        </w:rPr>
        <w:tab/>
        <w:t>Buen nivel de relaciones interpersonales.</w:t>
      </w:r>
    </w:p>
    <w:p w:rsidR="00320B98" w:rsidRDefault="002A09F1">
      <w:pPr>
        <w:tabs>
          <w:tab w:val="left" w:pos="3544"/>
          <w:tab w:val="left" w:pos="3405"/>
        </w:tabs>
        <w:spacing w:line="276" w:lineRule="auto"/>
        <w:jc w:val="both"/>
      </w:pPr>
      <w:r>
        <w:rPr>
          <w:rFonts w:ascii="Tahoma" w:eastAsia="Tahoma" w:hAnsi="Tahoma" w:cs="Tahoma"/>
          <w:sz w:val="22"/>
        </w:rPr>
        <w:tab/>
        <w:t>Buen comunicador y capacitador.</w:t>
      </w:r>
    </w:p>
    <w:p w:rsidR="00320B98" w:rsidRDefault="002A09F1">
      <w:pPr>
        <w:tabs>
          <w:tab w:val="left" w:pos="3544"/>
          <w:tab w:val="left" w:pos="3405"/>
        </w:tabs>
        <w:spacing w:line="276" w:lineRule="auto"/>
        <w:jc w:val="both"/>
      </w:pPr>
      <w:r>
        <w:rPr>
          <w:rFonts w:ascii="Tahoma" w:eastAsia="Tahoma" w:hAnsi="Tahoma" w:cs="Tahoma"/>
          <w:sz w:val="22"/>
        </w:rPr>
        <w:tab/>
        <w:t>Metódico</w:t>
      </w:r>
    </w:p>
    <w:p w:rsidR="00320B98" w:rsidRDefault="00320B98">
      <w:pPr>
        <w:tabs>
          <w:tab w:val="left" w:pos="2880"/>
        </w:tabs>
        <w:spacing w:line="276" w:lineRule="auto"/>
        <w:jc w:val="both"/>
      </w:pPr>
    </w:p>
    <w:p w:rsidR="00320B98" w:rsidRDefault="002A09F1">
      <w:pPr>
        <w:tabs>
          <w:tab w:val="left" w:pos="2880"/>
        </w:tabs>
        <w:spacing w:line="276" w:lineRule="auto"/>
        <w:jc w:val="both"/>
      </w:pPr>
      <w:r>
        <w:rPr>
          <w:rFonts w:ascii="Tahoma" w:eastAsia="Tahoma" w:hAnsi="Tahoma" w:cs="Tahoma"/>
          <w:b/>
          <w:sz w:val="22"/>
        </w:rPr>
        <w:t>ANTECEDENTES LABORALES</w:t>
      </w:r>
    </w:p>
    <w:tbl>
      <w:tblPr>
        <w:tblStyle w:val="a0"/>
        <w:tblW w:w="8405" w:type="dxa"/>
        <w:tblLayout w:type="fixed"/>
        <w:tblLook w:val="0000" w:firstRow="0" w:lastRow="0" w:firstColumn="0" w:lastColumn="0" w:noHBand="0" w:noVBand="0"/>
      </w:tblPr>
      <w:tblGrid>
        <w:gridCol w:w="426"/>
        <w:gridCol w:w="86"/>
        <w:gridCol w:w="2182"/>
        <w:gridCol w:w="5711"/>
      </w:tblGrid>
      <w:tr w:rsidR="00320B98">
        <w:trPr>
          <w:trHeight w:val="200"/>
        </w:trPr>
        <w:tc>
          <w:tcPr>
            <w:tcW w:w="512" w:type="dxa"/>
            <w:gridSpan w:val="2"/>
            <w:vAlign w:val="center"/>
          </w:tcPr>
          <w:p w:rsidR="00320B98" w:rsidRDefault="002A09F1">
            <w:pPr>
              <w:spacing w:line="276" w:lineRule="auto"/>
              <w:jc w:val="both"/>
            </w:pPr>
            <w:r>
              <w:rPr>
                <w:rFonts w:ascii="Tahoma" w:eastAsia="Tahoma" w:hAnsi="Tahoma" w:cs="Tahoma"/>
                <w:sz w:val="22"/>
              </w:rPr>
              <w:t> </w:t>
            </w:r>
          </w:p>
        </w:tc>
        <w:tc>
          <w:tcPr>
            <w:tcW w:w="7893" w:type="dxa"/>
            <w:gridSpan w:val="2"/>
            <w:vAlign w:val="center"/>
          </w:tcPr>
          <w:p w:rsidR="00320B98" w:rsidRDefault="00320B98">
            <w:pPr>
              <w:spacing w:line="276" w:lineRule="auto"/>
              <w:ind w:left="340"/>
              <w:jc w:val="both"/>
            </w:pPr>
          </w:p>
        </w:tc>
      </w:tr>
      <w:tr w:rsidR="00320B98">
        <w:trPr>
          <w:trHeight w:val="200"/>
        </w:trPr>
        <w:tc>
          <w:tcPr>
            <w:tcW w:w="8405" w:type="dxa"/>
            <w:gridSpan w:val="4"/>
            <w:shd w:val="clear" w:color="auto" w:fill="FFFFFF"/>
            <w:vAlign w:val="center"/>
          </w:tcPr>
          <w:p w:rsidR="00320B98" w:rsidRDefault="002A09F1">
            <w:pPr>
              <w:spacing w:line="276" w:lineRule="auto"/>
              <w:ind w:left="482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Asesor en Prevención de Riesgos</w:t>
            </w:r>
          </w:p>
          <w:p w:rsidR="00320B98" w:rsidRDefault="00320B98">
            <w:pPr>
              <w:spacing w:line="276" w:lineRule="auto"/>
              <w:ind w:left="482"/>
              <w:jc w:val="both"/>
            </w:pPr>
          </w:p>
        </w:tc>
      </w:tr>
      <w:tr w:rsidR="00320B98">
        <w:trPr>
          <w:trHeight w:val="120"/>
        </w:trPr>
        <w:tc>
          <w:tcPr>
            <w:tcW w:w="426" w:type="dxa"/>
            <w:vAlign w:val="center"/>
          </w:tcPr>
          <w:p w:rsidR="00320B98" w:rsidRDefault="002A09F1">
            <w:pPr>
              <w:spacing w:line="276" w:lineRule="auto"/>
              <w:jc w:val="both"/>
            </w:pPr>
            <w:r>
              <w:rPr>
                <w:rFonts w:ascii="Tahoma" w:eastAsia="Tahoma" w:hAnsi="Tahoma" w:cs="Tahoma"/>
                <w:sz w:val="22"/>
              </w:rPr>
              <w:t> </w:t>
            </w:r>
          </w:p>
        </w:tc>
        <w:tc>
          <w:tcPr>
            <w:tcW w:w="2268" w:type="dxa"/>
            <w:gridSpan w:val="2"/>
            <w:vAlign w:val="center"/>
          </w:tcPr>
          <w:p w:rsidR="00320B98" w:rsidRDefault="002A09F1">
            <w:pPr>
              <w:spacing w:line="276" w:lineRule="auto"/>
              <w:ind w:left="235"/>
              <w:jc w:val="both"/>
            </w:pPr>
            <w:r>
              <w:rPr>
                <w:rFonts w:ascii="Tahoma" w:eastAsia="Tahoma" w:hAnsi="Tahoma" w:cs="Tahoma"/>
                <w:sz w:val="22"/>
              </w:rPr>
              <w:t>Fecha</w:t>
            </w:r>
          </w:p>
        </w:tc>
        <w:tc>
          <w:tcPr>
            <w:tcW w:w="5711" w:type="dxa"/>
            <w:vAlign w:val="center"/>
          </w:tcPr>
          <w:p w:rsidR="00320B98" w:rsidRDefault="002A09F1">
            <w:pPr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sz w:val="22"/>
              </w:rPr>
              <w:t>Febrero-abril 2015</w:t>
            </w:r>
          </w:p>
        </w:tc>
      </w:tr>
      <w:tr w:rsidR="00320B98">
        <w:trPr>
          <w:trHeight w:val="180"/>
        </w:trPr>
        <w:tc>
          <w:tcPr>
            <w:tcW w:w="426" w:type="dxa"/>
            <w:vAlign w:val="center"/>
          </w:tcPr>
          <w:p w:rsidR="00320B98" w:rsidRDefault="002A09F1">
            <w:pPr>
              <w:spacing w:line="276" w:lineRule="auto"/>
              <w:jc w:val="both"/>
            </w:pPr>
            <w:r>
              <w:rPr>
                <w:rFonts w:ascii="Tahoma" w:eastAsia="Tahoma" w:hAnsi="Tahoma" w:cs="Tahoma"/>
                <w:sz w:val="22"/>
              </w:rPr>
              <w:t> </w:t>
            </w:r>
          </w:p>
        </w:tc>
        <w:tc>
          <w:tcPr>
            <w:tcW w:w="2268" w:type="dxa"/>
            <w:gridSpan w:val="2"/>
            <w:vAlign w:val="center"/>
          </w:tcPr>
          <w:p w:rsidR="00320B98" w:rsidRDefault="002A09F1">
            <w:pPr>
              <w:spacing w:line="276" w:lineRule="auto"/>
              <w:ind w:left="235"/>
              <w:jc w:val="both"/>
            </w:pPr>
            <w:r>
              <w:rPr>
                <w:rFonts w:ascii="Tahoma" w:eastAsia="Tahoma" w:hAnsi="Tahoma" w:cs="Tahoma"/>
                <w:sz w:val="22"/>
              </w:rPr>
              <w:t>Nombre de su cargo</w:t>
            </w:r>
          </w:p>
        </w:tc>
        <w:tc>
          <w:tcPr>
            <w:tcW w:w="5711" w:type="dxa"/>
            <w:vAlign w:val="center"/>
          </w:tcPr>
          <w:p w:rsidR="00320B98" w:rsidRDefault="002A09F1">
            <w:pPr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 xml:space="preserve">Asesor en Prevención de Riesgos </w:t>
            </w:r>
          </w:p>
        </w:tc>
      </w:tr>
      <w:tr w:rsidR="00320B98">
        <w:trPr>
          <w:trHeight w:val="180"/>
        </w:trPr>
        <w:tc>
          <w:tcPr>
            <w:tcW w:w="426" w:type="dxa"/>
            <w:vAlign w:val="center"/>
          </w:tcPr>
          <w:p w:rsidR="00320B98" w:rsidRDefault="00320B98">
            <w:pPr>
              <w:spacing w:line="276" w:lineRule="auto"/>
              <w:jc w:val="both"/>
            </w:pPr>
          </w:p>
        </w:tc>
        <w:tc>
          <w:tcPr>
            <w:tcW w:w="2268" w:type="dxa"/>
            <w:gridSpan w:val="2"/>
            <w:vAlign w:val="center"/>
          </w:tcPr>
          <w:p w:rsidR="00320B98" w:rsidRDefault="00320B98">
            <w:pPr>
              <w:spacing w:line="276" w:lineRule="auto"/>
              <w:ind w:left="235"/>
              <w:jc w:val="both"/>
            </w:pPr>
          </w:p>
        </w:tc>
        <w:tc>
          <w:tcPr>
            <w:tcW w:w="5711" w:type="dxa"/>
            <w:vAlign w:val="center"/>
          </w:tcPr>
          <w:p w:rsidR="00320B98" w:rsidRDefault="002A09F1">
            <w:pPr>
              <w:spacing w:line="276" w:lineRule="auto"/>
              <w:ind w:left="453"/>
              <w:jc w:val="both"/>
            </w:pPr>
            <w:proofErr w:type="spellStart"/>
            <w:r>
              <w:rPr>
                <w:rFonts w:ascii="Tahoma" w:eastAsia="Tahoma" w:hAnsi="Tahoma" w:cs="Tahoma"/>
                <w:b/>
                <w:sz w:val="22"/>
              </w:rPr>
              <w:t>Asap</w:t>
            </w:r>
            <w:proofErr w:type="spellEnd"/>
            <w:r>
              <w:rPr>
                <w:rFonts w:ascii="Tahoma" w:eastAsia="Tahoma" w:hAnsi="Tahoma" w:cs="Tahoma"/>
                <w:b/>
                <w:sz w:val="22"/>
              </w:rPr>
              <w:t xml:space="preserve"> Montajes</w:t>
            </w:r>
          </w:p>
          <w:p w:rsidR="00320B98" w:rsidRDefault="002A09F1">
            <w:pPr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sz w:val="22"/>
              </w:rPr>
              <w:t>Tranque de Relaves Las Tórtolas, División Los Bronces Anglo American, Colina.</w:t>
            </w:r>
          </w:p>
          <w:p w:rsidR="00320B98" w:rsidRDefault="002A09F1">
            <w:pPr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sz w:val="22"/>
              </w:rPr>
              <w:t xml:space="preserve">Primer proyecto en Montajes en Retiro Instalaciones   Existentes  Ex Planta de </w:t>
            </w:r>
            <w:proofErr w:type="spellStart"/>
            <w:r>
              <w:rPr>
                <w:rFonts w:ascii="Tahoma" w:eastAsia="Tahoma" w:hAnsi="Tahoma" w:cs="Tahoma"/>
                <w:sz w:val="22"/>
              </w:rPr>
              <w:t>Hidrociclones</w:t>
            </w:r>
            <w:proofErr w:type="spellEnd"/>
            <w:r>
              <w:rPr>
                <w:rFonts w:ascii="Tahoma" w:eastAsia="Tahoma" w:hAnsi="Tahoma" w:cs="Tahoma"/>
                <w:sz w:val="22"/>
              </w:rPr>
              <w:t xml:space="preserve"> Muro Principal Las Tórtolas  donde utilizamos plataforma articuladas como </w:t>
            </w:r>
            <w:proofErr w:type="spellStart"/>
            <w:r>
              <w:rPr>
                <w:rFonts w:ascii="Tahoma" w:eastAsia="Tahoma" w:hAnsi="Tahoma" w:cs="Tahoma"/>
                <w:sz w:val="22"/>
              </w:rPr>
              <w:t>Manlif</w:t>
            </w:r>
            <w:proofErr w:type="spellEnd"/>
            <w:r>
              <w:rPr>
                <w:rFonts w:ascii="Tahoma" w:eastAsia="Tahoma" w:hAnsi="Tahoma" w:cs="Tahoma"/>
                <w:sz w:val="22"/>
              </w:rPr>
              <w:t xml:space="preserve"> ,Retro excavadora y Martillo neumático, bajo los estándares de </w:t>
            </w:r>
            <w:proofErr w:type="spellStart"/>
            <w:r>
              <w:rPr>
                <w:rFonts w:ascii="Tahoma" w:eastAsia="Tahoma" w:hAnsi="Tahoma" w:cs="Tahoma"/>
                <w:sz w:val="22"/>
              </w:rPr>
              <w:t>Angloamerican</w:t>
            </w:r>
            <w:proofErr w:type="spellEnd"/>
            <w:r>
              <w:rPr>
                <w:rFonts w:ascii="Tahoma" w:eastAsia="Tahoma" w:hAnsi="Tahoma" w:cs="Tahoma"/>
                <w:sz w:val="22"/>
              </w:rPr>
              <w:t xml:space="preserve"> </w:t>
            </w:r>
          </w:p>
        </w:tc>
      </w:tr>
      <w:tr w:rsidR="00320B98">
        <w:trPr>
          <w:trHeight w:val="180"/>
        </w:trPr>
        <w:tc>
          <w:tcPr>
            <w:tcW w:w="426" w:type="dxa"/>
            <w:vAlign w:val="center"/>
          </w:tcPr>
          <w:p w:rsidR="00320B98" w:rsidRDefault="00320B98">
            <w:pPr>
              <w:spacing w:line="276" w:lineRule="auto"/>
              <w:jc w:val="both"/>
            </w:pPr>
          </w:p>
        </w:tc>
        <w:tc>
          <w:tcPr>
            <w:tcW w:w="7979" w:type="dxa"/>
            <w:gridSpan w:val="3"/>
            <w:vAlign w:val="center"/>
          </w:tcPr>
          <w:p w:rsidR="00320B98" w:rsidRDefault="00320B98">
            <w:pPr>
              <w:spacing w:line="276" w:lineRule="auto"/>
              <w:jc w:val="both"/>
            </w:pPr>
          </w:p>
        </w:tc>
      </w:tr>
    </w:tbl>
    <w:p w:rsidR="00320B98" w:rsidRDefault="00320B98">
      <w:pPr>
        <w:tabs>
          <w:tab w:val="left" w:pos="2880"/>
        </w:tabs>
      </w:pPr>
    </w:p>
    <w:tbl>
      <w:tblPr>
        <w:tblStyle w:val="a1"/>
        <w:tblW w:w="8405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5711"/>
      </w:tblGrid>
      <w:tr w:rsidR="00320B98">
        <w:trPr>
          <w:trHeight w:val="200"/>
        </w:trPr>
        <w:tc>
          <w:tcPr>
            <w:tcW w:w="8405" w:type="dxa"/>
            <w:gridSpan w:val="3"/>
            <w:shd w:val="clear" w:color="auto" w:fill="FFFFFF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82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Asesor en Prevención de Riesgos</w:t>
            </w:r>
          </w:p>
          <w:p w:rsidR="00320B98" w:rsidRDefault="00320B98">
            <w:pPr>
              <w:tabs>
                <w:tab w:val="left" w:pos="2880"/>
              </w:tabs>
              <w:spacing w:line="276" w:lineRule="auto"/>
              <w:ind w:left="482"/>
              <w:jc w:val="both"/>
            </w:pPr>
          </w:p>
        </w:tc>
      </w:tr>
      <w:tr w:rsidR="00320B98">
        <w:trPr>
          <w:trHeight w:val="120"/>
        </w:trPr>
        <w:tc>
          <w:tcPr>
            <w:tcW w:w="426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jc w:val="both"/>
            </w:pPr>
            <w:r>
              <w:rPr>
                <w:rFonts w:ascii="Tahoma" w:eastAsia="Tahoma" w:hAnsi="Tahoma" w:cs="Tahoma"/>
                <w:sz w:val="22"/>
              </w:rPr>
              <w:t> </w:t>
            </w:r>
          </w:p>
        </w:tc>
        <w:tc>
          <w:tcPr>
            <w:tcW w:w="2268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  <w:r>
              <w:rPr>
                <w:rFonts w:ascii="Tahoma" w:eastAsia="Tahoma" w:hAnsi="Tahoma" w:cs="Tahoma"/>
                <w:sz w:val="22"/>
              </w:rPr>
              <w:t>Fecha</w:t>
            </w: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sz w:val="22"/>
              </w:rPr>
              <w:t>Junio-Octubre 2014</w:t>
            </w:r>
          </w:p>
        </w:tc>
      </w:tr>
      <w:tr w:rsidR="00320B98">
        <w:trPr>
          <w:trHeight w:val="180"/>
        </w:trPr>
        <w:tc>
          <w:tcPr>
            <w:tcW w:w="426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jc w:val="both"/>
            </w:pPr>
            <w:r>
              <w:rPr>
                <w:rFonts w:ascii="Tahoma" w:eastAsia="Tahoma" w:hAnsi="Tahoma" w:cs="Tahoma"/>
                <w:sz w:val="22"/>
              </w:rPr>
              <w:t> </w:t>
            </w:r>
          </w:p>
        </w:tc>
        <w:tc>
          <w:tcPr>
            <w:tcW w:w="2268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  <w:r>
              <w:rPr>
                <w:rFonts w:ascii="Tahoma" w:eastAsia="Tahoma" w:hAnsi="Tahoma" w:cs="Tahoma"/>
                <w:sz w:val="22"/>
              </w:rPr>
              <w:t>Nombre de su cargo</w:t>
            </w: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Montaje</w:t>
            </w:r>
            <w:r>
              <w:rPr>
                <w:rFonts w:ascii="Tahoma" w:eastAsia="Tahoma" w:hAnsi="Tahoma" w:cs="Tahoma"/>
                <w:sz w:val="22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2"/>
              </w:rPr>
              <w:t>Obras Civiles</w:t>
            </w:r>
          </w:p>
        </w:tc>
      </w:tr>
      <w:tr w:rsidR="00320B98">
        <w:trPr>
          <w:trHeight w:val="180"/>
        </w:trPr>
        <w:tc>
          <w:tcPr>
            <w:tcW w:w="426" w:type="dxa"/>
            <w:vAlign w:val="center"/>
          </w:tcPr>
          <w:p w:rsidR="00320B98" w:rsidRDefault="00320B98">
            <w:pPr>
              <w:tabs>
                <w:tab w:val="left" w:pos="2880"/>
              </w:tabs>
              <w:spacing w:line="276" w:lineRule="auto"/>
              <w:jc w:val="both"/>
            </w:pPr>
          </w:p>
        </w:tc>
        <w:tc>
          <w:tcPr>
            <w:tcW w:w="2268" w:type="dxa"/>
            <w:vAlign w:val="center"/>
          </w:tcPr>
          <w:p w:rsidR="00320B98" w:rsidRDefault="00320B98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Minera Valle Central</w:t>
            </w:r>
          </w:p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sz w:val="22"/>
              </w:rPr>
              <w:t xml:space="preserve">Construcción  de galpón mecánico 680 m2 para      campamentos mineros donde el fuerte de la Empresa Canadiense </w:t>
            </w:r>
            <w:proofErr w:type="spellStart"/>
            <w:r>
              <w:rPr>
                <w:rFonts w:ascii="Tahoma" w:eastAsia="Tahoma" w:hAnsi="Tahoma" w:cs="Tahoma"/>
                <w:sz w:val="22"/>
              </w:rPr>
              <w:t>Amerigo</w:t>
            </w:r>
            <w:proofErr w:type="spellEnd"/>
            <w:r>
              <w:rPr>
                <w:rFonts w:ascii="Tahoma" w:eastAsia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</w:rPr>
              <w:t>Resources</w:t>
            </w:r>
            <w:proofErr w:type="spellEnd"/>
            <w:r>
              <w:rPr>
                <w:rFonts w:ascii="Tahoma" w:eastAsia="Tahoma" w:hAnsi="Tahoma" w:cs="Tahoma"/>
                <w:sz w:val="22"/>
              </w:rPr>
              <w:t xml:space="preserve"> Ltda.es el tratamiento y procesamiento de relaves provenientes de procesos metalúrgicos. </w:t>
            </w:r>
          </w:p>
        </w:tc>
      </w:tr>
    </w:tbl>
    <w:p w:rsidR="00320B98" w:rsidRDefault="00320B98">
      <w:pPr>
        <w:tabs>
          <w:tab w:val="left" w:pos="2880"/>
        </w:tabs>
        <w:spacing w:line="276" w:lineRule="auto"/>
        <w:jc w:val="both"/>
      </w:pPr>
    </w:p>
    <w:p w:rsidR="00CC2D42" w:rsidRDefault="00CC2D42">
      <w:pPr>
        <w:tabs>
          <w:tab w:val="left" w:pos="2880"/>
        </w:tabs>
        <w:spacing w:line="276" w:lineRule="auto"/>
        <w:jc w:val="both"/>
      </w:pPr>
    </w:p>
    <w:p w:rsidR="00CC2D42" w:rsidRDefault="00CC2D42">
      <w:pPr>
        <w:tabs>
          <w:tab w:val="left" w:pos="2880"/>
        </w:tabs>
        <w:spacing w:line="276" w:lineRule="auto"/>
        <w:jc w:val="both"/>
      </w:pPr>
    </w:p>
    <w:p w:rsidR="00320B98" w:rsidRDefault="00320B98">
      <w:pPr>
        <w:tabs>
          <w:tab w:val="left" w:pos="2880"/>
        </w:tabs>
        <w:spacing w:line="276" w:lineRule="auto"/>
        <w:jc w:val="both"/>
      </w:pPr>
    </w:p>
    <w:tbl>
      <w:tblPr>
        <w:tblStyle w:val="a2"/>
        <w:tblW w:w="8405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5711"/>
      </w:tblGrid>
      <w:tr w:rsidR="00320B98">
        <w:trPr>
          <w:trHeight w:val="100"/>
        </w:trPr>
        <w:tc>
          <w:tcPr>
            <w:tcW w:w="8405" w:type="dxa"/>
            <w:gridSpan w:val="3"/>
            <w:shd w:val="clear" w:color="auto" w:fill="FFFFFF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82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Asesor en Prevención de Riesgos</w:t>
            </w:r>
          </w:p>
          <w:p w:rsidR="00320B98" w:rsidRDefault="00320B98">
            <w:pPr>
              <w:tabs>
                <w:tab w:val="left" w:pos="2880"/>
              </w:tabs>
              <w:spacing w:line="276" w:lineRule="auto"/>
              <w:ind w:left="482"/>
              <w:jc w:val="both"/>
            </w:pPr>
          </w:p>
        </w:tc>
      </w:tr>
      <w:tr w:rsidR="00320B98">
        <w:trPr>
          <w:trHeight w:val="120"/>
        </w:trPr>
        <w:tc>
          <w:tcPr>
            <w:tcW w:w="426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jc w:val="both"/>
            </w:pPr>
            <w:r>
              <w:rPr>
                <w:rFonts w:ascii="Tahoma" w:eastAsia="Tahoma" w:hAnsi="Tahoma" w:cs="Tahoma"/>
                <w:sz w:val="22"/>
              </w:rPr>
              <w:t> </w:t>
            </w:r>
          </w:p>
        </w:tc>
        <w:tc>
          <w:tcPr>
            <w:tcW w:w="2268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  <w:r>
              <w:rPr>
                <w:rFonts w:ascii="Tahoma" w:eastAsia="Tahoma" w:hAnsi="Tahoma" w:cs="Tahoma"/>
                <w:sz w:val="22"/>
              </w:rPr>
              <w:t>Fecha</w:t>
            </w: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sz w:val="22"/>
              </w:rPr>
              <w:t>Noviembre-Diciembre 2014</w:t>
            </w:r>
          </w:p>
        </w:tc>
      </w:tr>
      <w:tr w:rsidR="00320B98">
        <w:trPr>
          <w:trHeight w:val="180"/>
        </w:trPr>
        <w:tc>
          <w:tcPr>
            <w:tcW w:w="426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jc w:val="both"/>
            </w:pPr>
            <w:r>
              <w:rPr>
                <w:rFonts w:ascii="Tahoma" w:eastAsia="Tahoma" w:hAnsi="Tahoma" w:cs="Tahoma"/>
                <w:sz w:val="22"/>
              </w:rPr>
              <w:t> </w:t>
            </w:r>
          </w:p>
        </w:tc>
        <w:tc>
          <w:tcPr>
            <w:tcW w:w="2268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  <w:r>
              <w:rPr>
                <w:rFonts w:ascii="Tahoma" w:eastAsia="Tahoma" w:hAnsi="Tahoma" w:cs="Tahoma"/>
                <w:sz w:val="22"/>
              </w:rPr>
              <w:t>Nombre de su cargo</w:t>
            </w: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 xml:space="preserve">Asesor de Proyectos Tur Bus </w:t>
            </w:r>
          </w:p>
        </w:tc>
      </w:tr>
      <w:tr w:rsidR="00320B98">
        <w:trPr>
          <w:trHeight w:val="180"/>
        </w:trPr>
        <w:tc>
          <w:tcPr>
            <w:tcW w:w="426" w:type="dxa"/>
            <w:vAlign w:val="center"/>
          </w:tcPr>
          <w:p w:rsidR="00320B98" w:rsidRDefault="00320B98">
            <w:pPr>
              <w:tabs>
                <w:tab w:val="left" w:pos="2880"/>
              </w:tabs>
              <w:spacing w:line="276" w:lineRule="auto"/>
              <w:jc w:val="both"/>
            </w:pPr>
          </w:p>
        </w:tc>
        <w:tc>
          <w:tcPr>
            <w:tcW w:w="2268" w:type="dxa"/>
            <w:vAlign w:val="center"/>
          </w:tcPr>
          <w:p w:rsidR="00320B98" w:rsidRDefault="00320B98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Tur Bus</w:t>
            </w:r>
          </w:p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sz w:val="22"/>
              </w:rPr>
              <w:t xml:space="preserve">Implementar el Plan de emergencia y Brigada de Emergencia, mediante  diversas capacitaciones permanentes a las distintas áreas de la organización, través del Organismo Fiscalizador. </w:t>
            </w:r>
          </w:p>
        </w:tc>
      </w:tr>
    </w:tbl>
    <w:p w:rsidR="00320B98" w:rsidRDefault="00320B98">
      <w:pPr>
        <w:tabs>
          <w:tab w:val="left" w:pos="2880"/>
        </w:tabs>
        <w:spacing w:line="276" w:lineRule="auto"/>
        <w:jc w:val="both"/>
      </w:pPr>
    </w:p>
    <w:p w:rsidR="00320B98" w:rsidRDefault="00320B98">
      <w:pPr>
        <w:tabs>
          <w:tab w:val="left" w:pos="2880"/>
        </w:tabs>
      </w:pPr>
    </w:p>
    <w:tbl>
      <w:tblPr>
        <w:tblStyle w:val="a3"/>
        <w:tblW w:w="8405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5711"/>
      </w:tblGrid>
      <w:tr w:rsidR="00320B98">
        <w:trPr>
          <w:trHeight w:val="200"/>
        </w:trPr>
        <w:tc>
          <w:tcPr>
            <w:tcW w:w="8405" w:type="dxa"/>
            <w:gridSpan w:val="3"/>
            <w:shd w:val="clear" w:color="auto" w:fill="FFFFFF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82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Relator Prevención de Riesgos</w:t>
            </w:r>
          </w:p>
          <w:p w:rsidR="00320B98" w:rsidRDefault="00320B98">
            <w:pPr>
              <w:tabs>
                <w:tab w:val="left" w:pos="2880"/>
              </w:tabs>
              <w:spacing w:line="276" w:lineRule="auto"/>
              <w:ind w:left="482"/>
              <w:jc w:val="both"/>
            </w:pPr>
          </w:p>
        </w:tc>
      </w:tr>
      <w:tr w:rsidR="00320B98">
        <w:trPr>
          <w:trHeight w:val="120"/>
        </w:trPr>
        <w:tc>
          <w:tcPr>
            <w:tcW w:w="426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jc w:val="both"/>
            </w:pPr>
            <w:r>
              <w:rPr>
                <w:rFonts w:ascii="Tahoma" w:eastAsia="Tahoma" w:hAnsi="Tahoma" w:cs="Tahoma"/>
                <w:sz w:val="22"/>
              </w:rPr>
              <w:t> </w:t>
            </w:r>
          </w:p>
        </w:tc>
        <w:tc>
          <w:tcPr>
            <w:tcW w:w="2268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  <w:r>
              <w:rPr>
                <w:rFonts w:ascii="Tahoma" w:eastAsia="Tahoma" w:hAnsi="Tahoma" w:cs="Tahoma"/>
                <w:sz w:val="22"/>
              </w:rPr>
              <w:t>Fecha</w:t>
            </w: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sz w:val="22"/>
              </w:rPr>
              <w:t>Marzo 2013-2014</w:t>
            </w:r>
          </w:p>
        </w:tc>
      </w:tr>
      <w:tr w:rsidR="00320B98">
        <w:trPr>
          <w:trHeight w:val="180"/>
        </w:trPr>
        <w:tc>
          <w:tcPr>
            <w:tcW w:w="426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jc w:val="both"/>
            </w:pPr>
            <w:r>
              <w:rPr>
                <w:rFonts w:ascii="Tahoma" w:eastAsia="Tahoma" w:hAnsi="Tahoma" w:cs="Tahoma"/>
                <w:sz w:val="22"/>
              </w:rPr>
              <w:t> </w:t>
            </w:r>
          </w:p>
        </w:tc>
        <w:tc>
          <w:tcPr>
            <w:tcW w:w="2268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  <w:r>
              <w:rPr>
                <w:rFonts w:ascii="Tahoma" w:eastAsia="Tahoma" w:hAnsi="Tahoma" w:cs="Tahoma"/>
                <w:sz w:val="22"/>
              </w:rPr>
              <w:t>Nombre de su cargo</w:t>
            </w: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Relatorías en área Prevención de Riesgos.</w:t>
            </w:r>
          </w:p>
        </w:tc>
      </w:tr>
      <w:tr w:rsidR="00320B98">
        <w:trPr>
          <w:trHeight w:val="180"/>
        </w:trPr>
        <w:tc>
          <w:tcPr>
            <w:tcW w:w="426" w:type="dxa"/>
            <w:vAlign w:val="center"/>
          </w:tcPr>
          <w:p w:rsidR="00320B98" w:rsidRDefault="00320B98">
            <w:pPr>
              <w:tabs>
                <w:tab w:val="left" w:pos="2880"/>
              </w:tabs>
              <w:spacing w:line="276" w:lineRule="auto"/>
              <w:jc w:val="both"/>
            </w:pPr>
          </w:p>
        </w:tc>
        <w:tc>
          <w:tcPr>
            <w:tcW w:w="2268" w:type="dxa"/>
            <w:vAlign w:val="center"/>
          </w:tcPr>
          <w:p w:rsidR="00320B98" w:rsidRDefault="00320B98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CVS Capacitaciones</w:t>
            </w:r>
            <w:r>
              <w:rPr>
                <w:rFonts w:ascii="Tahoma" w:eastAsia="Tahoma" w:hAnsi="Tahoma" w:cs="Tahoma"/>
                <w:sz w:val="22"/>
              </w:rPr>
              <w:t xml:space="preserve"> </w:t>
            </w:r>
          </w:p>
        </w:tc>
      </w:tr>
    </w:tbl>
    <w:p w:rsidR="00320B98" w:rsidRDefault="00320B98">
      <w:pPr>
        <w:tabs>
          <w:tab w:val="left" w:pos="2880"/>
        </w:tabs>
        <w:spacing w:line="276" w:lineRule="auto"/>
        <w:jc w:val="both"/>
      </w:pPr>
    </w:p>
    <w:p w:rsidR="00320B98" w:rsidRDefault="00320B98">
      <w:pPr>
        <w:tabs>
          <w:tab w:val="left" w:pos="2880"/>
        </w:tabs>
      </w:pPr>
    </w:p>
    <w:p w:rsidR="00320B98" w:rsidRDefault="00320B98">
      <w:pPr>
        <w:tabs>
          <w:tab w:val="left" w:pos="2880"/>
        </w:tabs>
      </w:pPr>
    </w:p>
    <w:tbl>
      <w:tblPr>
        <w:tblStyle w:val="a4"/>
        <w:tblW w:w="8405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5711"/>
      </w:tblGrid>
      <w:tr w:rsidR="00320B98">
        <w:trPr>
          <w:trHeight w:val="100"/>
        </w:trPr>
        <w:tc>
          <w:tcPr>
            <w:tcW w:w="8405" w:type="dxa"/>
            <w:gridSpan w:val="3"/>
            <w:shd w:val="clear" w:color="auto" w:fill="FFFFFF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82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Asesor en Prevención de Riesgos</w:t>
            </w:r>
          </w:p>
          <w:p w:rsidR="00320B98" w:rsidRDefault="00320B98">
            <w:pPr>
              <w:tabs>
                <w:tab w:val="left" w:pos="2880"/>
              </w:tabs>
              <w:spacing w:line="276" w:lineRule="auto"/>
              <w:ind w:left="482"/>
              <w:jc w:val="both"/>
            </w:pPr>
          </w:p>
        </w:tc>
      </w:tr>
      <w:tr w:rsidR="00320B98">
        <w:trPr>
          <w:trHeight w:val="120"/>
        </w:trPr>
        <w:tc>
          <w:tcPr>
            <w:tcW w:w="426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jc w:val="both"/>
            </w:pPr>
            <w:r>
              <w:rPr>
                <w:rFonts w:ascii="Tahoma" w:eastAsia="Tahoma" w:hAnsi="Tahoma" w:cs="Tahoma"/>
                <w:sz w:val="22"/>
              </w:rPr>
              <w:t> </w:t>
            </w:r>
          </w:p>
        </w:tc>
        <w:tc>
          <w:tcPr>
            <w:tcW w:w="2268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  <w:r>
              <w:rPr>
                <w:rFonts w:ascii="Tahoma" w:eastAsia="Tahoma" w:hAnsi="Tahoma" w:cs="Tahoma"/>
                <w:sz w:val="22"/>
              </w:rPr>
              <w:t>Fecha</w:t>
            </w: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sz w:val="22"/>
              </w:rPr>
              <w:t>04/2014 a 07/2014</w:t>
            </w:r>
          </w:p>
        </w:tc>
      </w:tr>
      <w:tr w:rsidR="00320B98">
        <w:trPr>
          <w:trHeight w:val="180"/>
        </w:trPr>
        <w:tc>
          <w:tcPr>
            <w:tcW w:w="426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jc w:val="both"/>
            </w:pPr>
            <w:r>
              <w:rPr>
                <w:rFonts w:ascii="Tahoma" w:eastAsia="Tahoma" w:hAnsi="Tahoma" w:cs="Tahoma"/>
                <w:sz w:val="22"/>
              </w:rPr>
              <w:t> </w:t>
            </w:r>
          </w:p>
        </w:tc>
        <w:tc>
          <w:tcPr>
            <w:tcW w:w="2268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  <w:r>
              <w:rPr>
                <w:rFonts w:ascii="Tahoma" w:eastAsia="Tahoma" w:hAnsi="Tahoma" w:cs="Tahoma"/>
                <w:sz w:val="22"/>
              </w:rPr>
              <w:t>Nombre de su cargo</w:t>
            </w: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Asesor en Prevención de Riesgos</w:t>
            </w:r>
          </w:p>
        </w:tc>
      </w:tr>
      <w:tr w:rsidR="00320B98">
        <w:trPr>
          <w:trHeight w:val="180"/>
        </w:trPr>
        <w:tc>
          <w:tcPr>
            <w:tcW w:w="426" w:type="dxa"/>
            <w:vAlign w:val="center"/>
          </w:tcPr>
          <w:p w:rsidR="00320B98" w:rsidRDefault="00320B98">
            <w:pPr>
              <w:tabs>
                <w:tab w:val="left" w:pos="2880"/>
              </w:tabs>
              <w:spacing w:line="276" w:lineRule="auto"/>
              <w:jc w:val="both"/>
            </w:pPr>
          </w:p>
        </w:tc>
        <w:tc>
          <w:tcPr>
            <w:tcW w:w="2268" w:type="dxa"/>
            <w:vAlign w:val="center"/>
          </w:tcPr>
          <w:p w:rsidR="00320B98" w:rsidRDefault="00320B98">
            <w:pPr>
              <w:tabs>
                <w:tab w:val="left" w:pos="2880"/>
              </w:tabs>
              <w:spacing w:line="276" w:lineRule="auto"/>
              <w:ind w:left="235"/>
              <w:jc w:val="both"/>
            </w:pPr>
          </w:p>
        </w:tc>
        <w:tc>
          <w:tcPr>
            <w:tcW w:w="5711" w:type="dxa"/>
            <w:vAlign w:val="center"/>
          </w:tcPr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b/>
                <w:sz w:val="22"/>
              </w:rPr>
              <w:t>Agrícola Don Pollo Ltda</w:t>
            </w:r>
            <w:r>
              <w:rPr>
                <w:rFonts w:ascii="Tahoma" w:eastAsia="Tahoma" w:hAnsi="Tahoma" w:cs="Tahoma"/>
                <w:sz w:val="22"/>
              </w:rPr>
              <w:t>.</w:t>
            </w:r>
          </w:p>
          <w:p w:rsidR="00CC2D42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Empresa familiar, donde realizan labores de faena    miento de aves en un proceso continuo</w:t>
            </w:r>
            <w:r w:rsidR="00CC2D42">
              <w:rPr>
                <w:rFonts w:ascii="Tahoma" w:eastAsia="Tahoma" w:hAnsi="Tahoma" w:cs="Tahoma"/>
                <w:sz w:val="22"/>
              </w:rPr>
              <w:t>.</w:t>
            </w:r>
          </w:p>
          <w:p w:rsidR="00CC2D42" w:rsidRDefault="00CC2D42">
            <w:pPr>
              <w:tabs>
                <w:tab w:val="left" w:pos="2880"/>
              </w:tabs>
              <w:spacing w:line="276" w:lineRule="auto"/>
              <w:ind w:left="453"/>
              <w:jc w:val="both"/>
              <w:rPr>
                <w:rFonts w:ascii="Tahoma" w:eastAsia="Tahoma" w:hAnsi="Tahoma" w:cs="Tahoma"/>
                <w:sz w:val="22"/>
              </w:rPr>
            </w:pPr>
          </w:p>
          <w:p w:rsidR="00CC2D42" w:rsidRDefault="00CC2D42">
            <w:pPr>
              <w:tabs>
                <w:tab w:val="left" w:pos="2880"/>
              </w:tabs>
              <w:spacing w:line="276" w:lineRule="auto"/>
              <w:ind w:left="453"/>
              <w:jc w:val="both"/>
              <w:rPr>
                <w:rFonts w:ascii="Tahoma" w:eastAsia="Tahoma" w:hAnsi="Tahoma" w:cs="Tahoma"/>
                <w:sz w:val="22"/>
              </w:rPr>
            </w:pPr>
          </w:p>
          <w:p w:rsidR="00320B98" w:rsidRDefault="002A09F1">
            <w:pPr>
              <w:tabs>
                <w:tab w:val="left" w:pos="2880"/>
              </w:tabs>
              <w:spacing w:line="276" w:lineRule="auto"/>
              <w:ind w:left="453"/>
              <w:jc w:val="both"/>
            </w:pPr>
            <w:r>
              <w:rPr>
                <w:rFonts w:ascii="Tahoma" w:eastAsia="Tahoma" w:hAnsi="Tahoma" w:cs="Tahoma"/>
                <w:sz w:val="22"/>
              </w:rPr>
              <w:t xml:space="preserve">   </w:t>
            </w:r>
          </w:p>
        </w:tc>
      </w:tr>
    </w:tbl>
    <w:p w:rsidR="00320B98" w:rsidRDefault="00320B98">
      <w:pPr>
        <w:tabs>
          <w:tab w:val="left" w:pos="3465"/>
        </w:tabs>
      </w:pPr>
    </w:p>
    <w:p w:rsidR="00320B98" w:rsidRDefault="00320B98">
      <w:pPr>
        <w:tabs>
          <w:tab w:val="left" w:pos="3465"/>
        </w:tabs>
      </w:pPr>
    </w:p>
    <w:p w:rsidR="00320B98" w:rsidRDefault="002A09F1">
      <w:pPr>
        <w:tabs>
          <w:tab w:val="left" w:pos="3465"/>
        </w:tabs>
      </w:pPr>
      <w:r>
        <w:rPr>
          <w:rFonts w:ascii="Tahoma" w:eastAsia="Tahoma" w:hAnsi="Tahoma" w:cs="Tahoma"/>
          <w:b/>
          <w:sz w:val="22"/>
        </w:rPr>
        <w:t>EN EL EJERCICIO DE LA PROFESIÓN</w:t>
      </w:r>
    </w:p>
    <w:p w:rsidR="00320B98" w:rsidRDefault="00320B98">
      <w:pPr>
        <w:tabs>
          <w:tab w:val="left" w:pos="3465"/>
        </w:tabs>
      </w:pPr>
    </w:p>
    <w:p w:rsidR="00320B98" w:rsidRDefault="002A09F1">
      <w:pPr>
        <w:numPr>
          <w:ilvl w:val="0"/>
          <w:numId w:val="2"/>
        </w:numPr>
        <w:tabs>
          <w:tab w:val="left" w:pos="3465"/>
        </w:tabs>
        <w:ind w:hanging="360"/>
        <w:contextualSpacing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 xml:space="preserve">Desarrollo de estrategias enfocadas al mejoramiento conductual del personal </w:t>
      </w:r>
      <w:r>
        <w:rPr>
          <w:rFonts w:ascii="Tahoma" w:eastAsia="Tahoma" w:hAnsi="Tahoma" w:cs="Tahoma"/>
          <w:sz w:val="22"/>
        </w:rPr>
        <w:br/>
      </w:r>
    </w:p>
    <w:p w:rsidR="00320B98" w:rsidRDefault="002A09F1">
      <w:pPr>
        <w:numPr>
          <w:ilvl w:val="0"/>
          <w:numId w:val="2"/>
        </w:numPr>
        <w:tabs>
          <w:tab w:val="left" w:pos="3465"/>
        </w:tabs>
        <w:ind w:hanging="360"/>
        <w:contextualSpacing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 xml:space="preserve">Desarrollo de estrategias para reducir la probabilidad de generar eventos no deseados a través de planificación, implementación, control/seguimiento y corrección de etapas del proceso. </w:t>
      </w:r>
      <w:r>
        <w:rPr>
          <w:rFonts w:ascii="Tahoma" w:eastAsia="Tahoma" w:hAnsi="Tahoma" w:cs="Tahoma"/>
          <w:sz w:val="22"/>
        </w:rPr>
        <w:br/>
      </w:r>
    </w:p>
    <w:p w:rsidR="00320B98" w:rsidRDefault="002A09F1">
      <w:pPr>
        <w:numPr>
          <w:ilvl w:val="0"/>
          <w:numId w:val="2"/>
        </w:numPr>
        <w:tabs>
          <w:tab w:val="left" w:pos="3465"/>
        </w:tabs>
        <w:ind w:hanging="360"/>
        <w:contextualSpacing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>Implementación y control al interior de la organización del sistema de gestión de seguridad y salud ocupacional bajo la  Normas OHSAS 18.001 </w:t>
      </w:r>
      <w:r>
        <w:rPr>
          <w:rFonts w:ascii="Tahoma" w:eastAsia="Tahoma" w:hAnsi="Tahoma" w:cs="Tahoma"/>
          <w:sz w:val="22"/>
        </w:rPr>
        <w:br/>
      </w:r>
    </w:p>
    <w:p w:rsidR="00320B98" w:rsidRDefault="002A09F1">
      <w:pPr>
        <w:numPr>
          <w:ilvl w:val="0"/>
          <w:numId w:val="2"/>
        </w:numPr>
        <w:tabs>
          <w:tab w:val="left" w:pos="3465"/>
        </w:tabs>
        <w:ind w:hanging="360"/>
        <w:contextualSpacing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lastRenderedPageBreak/>
        <w:t>Implementación y control al interior de la organización del sistema de gestión ambiental bajo la Norma ISO 14.001. </w:t>
      </w:r>
      <w:r>
        <w:rPr>
          <w:rFonts w:ascii="Tahoma" w:eastAsia="Tahoma" w:hAnsi="Tahoma" w:cs="Tahoma"/>
          <w:sz w:val="22"/>
        </w:rPr>
        <w:br/>
      </w:r>
    </w:p>
    <w:p w:rsidR="00320B98" w:rsidRDefault="002A09F1">
      <w:pPr>
        <w:numPr>
          <w:ilvl w:val="0"/>
          <w:numId w:val="2"/>
        </w:numPr>
        <w:tabs>
          <w:tab w:val="left" w:pos="3465"/>
        </w:tabs>
        <w:ind w:hanging="360"/>
        <w:contextualSpacing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>Capacitación permanente del personal en temas relacionados a la Prevención de Riesgos Laborales, a la Gestión Ambiental y al marco legal relacionado aplicable. </w:t>
      </w:r>
    </w:p>
    <w:p w:rsidR="00320B98" w:rsidRDefault="002A09F1">
      <w:pPr>
        <w:numPr>
          <w:ilvl w:val="0"/>
          <w:numId w:val="2"/>
        </w:numPr>
        <w:tabs>
          <w:tab w:val="left" w:pos="3465"/>
        </w:tabs>
        <w:ind w:hanging="360"/>
        <w:contextualSpacing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>Promoción de estrategias y técnicas de Gestión de Seguridad y Salud Ocupacional y Ambiental al interior de la organización. </w:t>
      </w:r>
      <w:r>
        <w:rPr>
          <w:rFonts w:ascii="Tahoma" w:eastAsia="Tahoma" w:hAnsi="Tahoma" w:cs="Tahoma"/>
          <w:sz w:val="22"/>
        </w:rPr>
        <w:br/>
      </w:r>
    </w:p>
    <w:p w:rsidR="00320B98" w:rsidRDefault="002A09F1">
      <w:pPr>
        <w:numPr>
          <w:ilvl w:val="0"/>
          <w:numId w:val="2"/>
        </w:numPr>
        <w:tabs>
          <w:tab w:val="left" w:pos="3465"/>
        </w:tabs>
        <w:ind w:hanging="360"/>
        <w:contextualSpacing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 xml:space="preserve">Aporta al control de riesgos y pérdidas operacionales con buen nivel de relaciones interpersonales, alcanzando, con el compromiso de toda la línea administrativa y de los trabajadores, resultados satisfactorios en índices de accidentabilidad y en auditorias administrativas de Seguridad y Salud Ocupacional realizadas por </w:t>
      </w:r>
      <w:proofErr w:type="spellStart"/>
      <w:r>
        <w:rPr>
          <w:rFonts w:ascii="Tahoma" w:eastAsia="Tahoma" w:hAnsi="Tahoma" w:cs="Tahoma"/>
          <w:sz w:val="22"/>
        </w:rPr>
        <w:t>Angloamerican</w:t>
      </w:r>
      <w:proofErr w:type="spellEnd"/>
      <w:r>
        <w:rPr>
          <w:rFonts w:ascii="Tahoma" w:eastAsia="Tahoma" w:hAnsi="Tahoma" w:cs="Tahoma"/>
          <w:sz w:val="22"/>
        </w:rPr>
        <w:t>.</w:t>
      </w:r>
      <w:r>
        <w:rPr>
          <w:rFonts w:ascii="Tahoma" w:eastAsia="Tahoma" w:hAnsi="Tahoma" w:cs="Tahoma"/>
          <w:sz w:val="22"/>
        </w:rPr>
        <w:br/>
      </w:r>
    </w:p>
    <w:p w:rsidR="00320B98" w:rsidRDefault="002A09F1">
      <w:pPr>
        <w:numPr>
          <w:ilvl w:val="0"/>
          <w:numId w:val="2"/>
        </w:numPr>
        <w:tabs>
          <w:tab w:val="left" w:pos="3465"/>
        </w:tabs>
        <w:ind w:hanging="360"/>
        <w:contextualSpacing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>Incentiva permanentemente, mediante capacitación, al cumplimiento de objetivos, metas, procedimientos, normas y reglamentos, ya sean internos o externos a la organización.</w:t>
      </w:r>
      <w:r>
        <w:rPr>
          <w:rFonts w:ascii="Tahoma" w:eastAsia="Tahoma" w:hAnsi="Tahoma" w:cs="Tahoma"/>
          <w:sz w:val="22"/>
        </w:rPr>
        <w:br/>
      </w:r>
    </w:p>
    <w:p w:rsidR="00320B98" w:rsidRDefault="002A09F1">
      <w:pPr>
        <w:numPr>
          <w:ilvl w:val="0"/>
          <w:numId w:val="2"/>
        </w:numPr>
        <w:tabs>
          <w:tab w:val="left" w:pos="3465"/>
        </w:tabs>
        <w:ind w:hanging="360"/>
        <w:contextualSpacing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>Aporta a la mejora continua de los procesos, orientando la gestión a minimizar las pérdidas para maximizar las utilidades en forma pro-activa. </w:t>
      </w:r>
    </w:p>
    <w:p w:rsidR="00320B98" w:rsidRDefault="00320B98">
      <w:pPr>
        <w:tabs>
          <w:tab w:val="left" w:pos="3465"/>
        </w:tabs>
      </w:pPr>
    </w:p>
    <w:p w:rsidR="00320B98" w:rsidRDefault="00320B98">
      <w:pPr>
        <w:tabs>
          <w:tab w:val="left" w:pos="3465"/>
        </w:tabs>
      </w:pPr>
    </w:p>
    <w:p w:rsidR="00320B98" w:rsidRDefault="00320B98">
      <w:pPr>
        <w:tabs>
          <w:tab w:val="left" w:pos="3465"/>
        </w:tabs>
      </w:pPr>
    </w:p>
    <w:p w:rsidR="00320B98" w:rsidRDefault="002A09F1">
      <w:pPr>
        <w:tabs>
          <w:tab w:val="left" w:pos="3495"/>
        </w:tabs>
        <w:spacing w:line="276" w:lineRule="auto"/>
        <w:jc w:val="both"/>
      </w:pPr>
      <w:r>
        <w:rPr>
          <w:rFonts w:ascii="Tahoma" w:eastAsia="Tahoma" w:hAnsi="Tahoma" w:cs="Tahoma"/>
          <w:b/>
          <w:sz w:val="22"/>
        </w:rPr>
        <w:t>REFERENCIAS</w:t>
      </w:r>
    </w:p>
    <w:p w:rsidR="00320B98" w:rsidRDefault="00320B98"/>
    <w:tbl>
      <w:tblPr>
        <w:tblStyle w:val="a5"/>
        <w:tblW w:w="89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90"/>
        <w:gridCol w:w="4490"/>
      </w:tblGrid>
      <w:tr w:rsidR="00320B98">
        <w:tc>
          <w:tcPr>
            <w:tcW w:w="4490" w:type="dxa"/>
          </w:tcPr>
          <w:p w:rsidR="00320B98" w:rsidRDefault="002A09F1">
            <w:pPr>
              <w:jc w:val="center"/>
            </w:pPr>
            <w:bookmarkStart w:id="0" w:name="_GoBack"/>
            <w:r>
              <w:rPr>
                <w:rFonts w:ascii="Tahoma" w:eastAsia="Tahoma" w:hAnsi="Tahoma" w:cs="Tahoma"/>
                <w:sz w:val="22"/>
              </w:rPr>
              <w:t>Jorge Patricio Aguilera Espinoza</w:t>
            </w:r>
          </w:p>
          <w:p w:rsidR="00320B98" w:rsidRDefault="002A09F1">
            <w:pPr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Experto en Prevención de Riesgos </w:t>
            </w:r>
            <w:proofErr w:type="spellStart"/>
            <w:r>
              <w:rPr>
                <w:rFonts w:ascii="Tahoma" w:eastAsia="Tahoma" w:hAnsi="Tahoma" w:cs="Tahoma"/>
                <w:sz w:val="22"/>
              </w:rPr>
              <w:t>Sernageomin</w:t>
            </w:r>
            <w:proofErr w:type="spellEnd"/>
          </w:p>
          <w:p w:rsidR="00320B98" w:rsidRDefault="002A09F1">
            <w:pPr>
              <w:jc w:val="center"/>
            </w:pPr>
            <w:r>
              <w:rPr>
                <w:rFonts w:ascii="Tahoma" w:eastAsia="Tahoma" w:hAnsi="Tahoma" w:cs="Tahoma"/>
                <w:sz w:val="22"/>
              </w:rPr>
              <w:t>(09)63109749</w:t>
            </w:r>
          </w:p>
          <w:p w:rsidR="00320B98" w:rsidRDefault="00320B98">
            <w:pPr>
              <w:jc w:val="center"/>
            </w:pPr>
          </w:p>
        </w:tc>
        <w:tc>
          <w:tcPr>
            <w:tcW w:w="4490" w:type="dxa"/>
          </w:tcPr>
          <w:p w:rsidR="00320B98" w:rsidRDefault="002A09F1">
            <w:pPr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Jean Carlos </w:t>
            </w:r>
          </w:p>
          <w:p w:rsidR="00320B98" w:rsidRDefault="002A09F1">
            <w:pPr>
              <w:jc w:val="center"/>
            </w:pPr>
            <w:r>
              <w:rPr>
                <w:rFonts w:ascii="Tahoma" w:eastAsia="Tahoma" w:hAnsi="Tahoma" w:cs="Tahoma"/>
                <w:sz w:val="22"/>
              </w:rPr>
              <w:t>Administrador de Contratos</w:t>
            </w:r>
          </w:p>
          <w:p w:rsidR="00320B98" w:rsidRDefault="002A09F1">
            <w:pPr>
              <w:jc w:val="center"/>
            </w:pPr>
            <w:proofErr w:type="spellStart"/>
            <w:r>
              <w:rPr>
                <w:rFonts w:ascii="Tahoma" w:eastAsia="Tahoma" w:hAnsi="Tahoma" w:cs="Tahoma"/>
                <w:sz w:val="22"/>
              </w:rPr>
              <w:t>Asap</w:t>
            </w:r>
            <w:proofErr w:type="spellEnd"/>
            <w:r>
              <w:rPr>
                <w:rFonts w:ascii="Tahoma" w:eastAsia="Tahoma" w:hAnsi="Tahoma" w:cs="Tahoma"/>
                <w:sz w:val="22"/>
              </w:rPr>
              <w:t xml:space="preserve"> Montajes</w:t>
            </w:r>
          </w:p>
          <w:p w:rsidR="00320B98" w:rsidRDefault="002A09F1">
            <w:pPr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 (09) 54166472</w:t>
            </w:r>
          </w:p>
        </w:tc>
      </w:tr>
      <w:bookmarkEnd w:id="0"/>
    </w:tbl>
    <w:p w:rsidR="00320B98" w:rsidRDefault="00320B98"/>
    <w:p w:rsidR="00320B98" w:rsidRDefault="00320B98"/>
    <w:p w:rsidR="00320B98" w:rsidRDefault="00320B98"/>
    <w:p w:rsidR="00320B98" w:rsidRDefault="00320B98"/>
    <w:p w:rsidR="00320B98" w:rsidRDefault="00320B98"/>
    <w:p w:rsidR="00320B98" w:rsidRDefault="00320B98"/>
    <w:p w:rsidR="00320B98" w:rsidRDefault="00320B98"/>
    <w:p w:rsidR="00320B98" w:rsidRDefault="00320B98"/>
    <w:p w:rsidR="00320B98" w:rsidRDefault="00320B98"/>
    <w:p w:rsidR="00320B98" w:rsidRDefault="00320B98"/>
    <w:p w:rsidR="00320B98" w:rsidRDefault="00320B98"/>
    <w:p w:rsidR="00320B98" w:rsidRDefault="00320B98"/>
    <w:p w:rsidR="00320B98" w:rsidRDefault="00320B98"/>
    <w:p w:rsidR="00320B98" w:rsidRDefault="00320B98"/>
    <w:p w:rsidR="00320B98" w:rsidRDefault="00320B98"/>
    <w:p w:rsidR="00320B98" w:rsidRDefault="002A09F1">
      <w:pPr>
        <w:jc w:val="right"/>
      </w:pPr>
      <w:r>
        <w:rPr>
          <w:rFonts w:ascii="Tahoma" w:eastAsia="Tahoma" w:hAnsi="Tahoma" w:cs="Tahoma"/>
          <w:sz w:val="22"/>
        </w:rPr>
        <w:t>Santiago, Abril de 2015</w:t>
      </w:r>
    </w:p>
    <w:sectPr w:rsidR="00320B98">
      <w:pgSz w:w="12242" w:h="15842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0C23"/>
    <w:multiLevelType w:val="multilevel"/>
    <w:tmpl w:val="A156EF0A"/>
    <w:lvl w:ilvl="0">
      <w:start w:val="14"/>
      <w:numFmt w:val="bullet"/>
      <w:lvlText w:val="-"/>
      <w:lvlJc w:val="left"/>
      <w:pPr>
        <w:ind w:left="561" w:firstLine="201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281" w:firstLine="921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01" w:firstLine="1641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721" w:firstLine="2361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441" w:firstLine="3081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61" w:firstLine="3801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81" w:firstLine="4521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01" w:firstLine="5241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321" w:firstLine="5961"/>
      </w:pPr>
      <w:rPr>
        <w:rFonts w:ascii="Arial" w:eastAsia="Arial" w:hAnsi="Arial" w:cs="Arial"/>
        <w:vertAlign w:val="baseline"/>
      </w:rPr>
    </w:lvl>
  </w:abstractNum>
  <w:abstractNum w:abstractNumId="1">
    <w:nsid w:val="7B84432B"/>
    <w:multiLevelType w:val="multilevel"/>
    <w:tmpl w:val="2B04BA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20B98"/>
    <w:rsid w:val="002A09F1"/>
    <w:rsid w:val="00320B98"/>
    <w:rsid w:val="00463ED1"/>
    <w:rsid w:val="00A73B4C"/>
    <w:rsid w:val="00CC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3B4C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3B4C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ie.tellez.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eslie.tellez.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profile/view?id=223259924&amp;trk=spm_pi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inkedin.com/profile/view?id=223259924&amp;trk=spm_pi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nkedin.com/profile/view?id=223259924&amp;trk=spm_p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00DD-5F90-44BA-977C-36346E49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836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 aguilera</cp:lastModifiedBy>
  <cp:revision>5</cp:revision>
  <dcterms:created xsi:type="dcterms:W3CDTF">2015-04-11T03:39:00Z</dcterms:created>
  <dcterms:modified xsi:type="dcterms:W3CDTF">2015-04-13T23:55:00Z</dcterms:modified>
</cp:coreProperties>
</file>